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D03B"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10EF1FAE" w14:textId="77777777" w:rsidTr="00F80191">
        <w:tc>
          <w:tcPr>
            <w:tcW w:w="10070" w:type="dxa"/>
          </w:tcPr>
          <w:p w14:paraId="403B3090" w14:textId="77777777" w:rsidR="00033C09" w:rsidRPr="00623158" w:rsidRDefault="00033C09" w:rsidP="00F80191">
            <w:pPr>
              <w:pStyle w:val="Ttulo"/>
              <w:rPr>
                <w:lang w:val="es-ES_tradnl"/>
              </w:rPr>
            </w:pPr>
          </w:p>
          <w:p w14:paraId="39C2E8F1"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56F3D39" w14:textId="77777777" w:rsidR="00033C09" w:rsidRPr="00623158" w:rsidRDefault="00033C09" w:rsidP="00F80191">
            <w:pPr>
              <w:pStyle w:val="Ttulo"/>
              <w:rPr>
                <w:lang w:val="es-ES_tradnl"/>
              </w:rPr>
            </w:pPr>
          </w:p>
          <w:p w14:paraId="178C54C1" w14:textId="77777777" w:rsidR="00033C09" w:rsidRPr="00623158" w:rsidRDefault="00033C09" w:rsidP="00F80191">
            <w:pPr>
              <w:pStyle w:val="Ttulo"/>
              <w:rPr>
                <w:lang w:val="es-ES_tradnl"/>
              </w:rPr>
            </w:pPr>
            <w:r w:rsidRPr="00623158">
              <w:rPr>
                <w:lang w:val="es-ES_tradnl"/>
              </w:rPr>
              <w:t xml:space="preserve">NIVEL NACIONAL O SEDE </w:t>
            </w:r>
            <w:r w:rsidR="00B661C0">
              <w:rPr>
                <w:lang w:val="es-ES_tradnl"/>
              </w:rPr>
              <w:t>MEDELLÍN</w:t>
            </w:r>
          </w:p>
          <w:p w14:paraId="7D9C278F" w14:textId="77777777" w:rsidR="00033C09" w:rsidRPr="00623158" w:rsidRDefault="00033C09" w:rsidP="00F80191">
            <w:pPr>
              <w:pStyle w:val="Textoindependiente"/>
              <w:spacing w:before="4"/>
              <w:rPr>
                <w:rFonts w:ascii="Arial" w:hAnsi="Arial" w:cs="Arial"/>
                <w:b/>
                <w:sz w:val="20"/>
                <w:szCs w:val="20"/>
                <w:lang w:val="es-ES_tradnl"/>
              </w:rPr>
            </w:pPr>
          </w:p>
          <w:p w14:paraId="6AA682AC" w14:textId="77777777" w:rsidR="00033C09" w:rsidRPr="00C03C9A" w:rsidRDefault="00033C09" w:rsidP="00F80191">
            <w:pPr>
              <w:spacing w:before="53"/>
              <w:ind w:left="794" w:right="788"/>
              <w:jc w:val="center"/>
              <w:rPr>
                <w:rFonts w:ascii="Arial" w:hAnsi="Arial" w:cs="Arial"/>
                <w:sz w:val="20"/>
                <w:szCs w:val="20"/>
                <w:lang w:val="es-ES_tradnl"/>
              </w:rPr>
            </w:pPr>
            <w:r w:rsidRPr="00C03C9A">
              <w:rPr>
                <w:rFonts w:ascii="Arial" w:hAnsi="Arial" w:cs="Arial"/>
                <w:sz w:val="20"/>
                <w:szCs w:val="20"/>
                <w:lang w:val="es-ES_tradnl"/>
              </w:rPr>
              <w:t>(Acuerdo 024 de 2022 del Consejo Superior Universitario)</w:t>
            </w:r>
          </w:p>
          <w:p w14:paraId="10EFE5B7" w14:textId="77777777" w:rsidR="00033C09" w:rsidRPr="00C03C9A" w:rsidRDefault="00033C09" w:rsidP="00F80191">
            <w:pPr>
              <w:pStyle w:val="Textoindependiente"/>
              <w:spacing w:before="5"/>
              <w:rPr>
                <w:rFonts w:ascii="Arial" w:hAnsi="Arial" w:cs="Arial"/>
                <w:sz w:val="20"/>
                <w:szCs w:val="20"/>
                <w:lang w:val="es-ES_tradnl"/>
              </w:rPr>
            </w:pPr>
          </w:p>
          <w:p w14:paraId="5E4C602A" w14:textId="1CC72499" w:rsidR="00033C09" w:rsidRPr="00C03C9A" w:rsidRDefault="00033C09" w:rsidP="00F80191">
            <w:pPr>
              <w:pStyle w:val="Ttulo1"/>
              <w:numPr>
                <w:ilvl w:val="0"/>
                <w:numId w:val="3"/>
              </w:numPr>
              <w:ind w:right="789"/>
              <w:rPr>
                <w:sz w:val="20"/>
                <w:szCs w:val="20"/>
                <w:lang w:val="es-ES_tradnl"/>
              </w:rPr>
            </w:pPr>
            <w:r w:rsidRPr="00C03C9A">
              <w:rPr>
                <w:sz w:val="20"/>
                <w:szCs w:val="20"/>
                <w:lang w:val="es-ES_tradnl"/>
              </w:rPr>
              <w:t>Nombre de la Convocatoria:</w:t>
            </w:r>
            <w:r w:rsidR="00B661C0" w:rsidRPr="00C03C9A">
              <w:rPr>
                <w:sz w:val="20"/>
                <w:szCs w:val="20"/>
                <w:lang w:val="es-ES_tradnl"/>
              </w:rPr>
              <w:t xml:space="preserve"> </w:t>
            </w:r>
            <w:r w:rsidR="00B661C0" w:rsidRPr="00C03C9A">
              <w:rPr>
                <w:rFonts w:asciiTheme="minorHAnsi" w:hAnsiTheme="minorHAnsi" w:cstheme="minorHAnsi"/>
                <w:sz w:val="22"/>
                <w:szCs w:val="22"/>
              </w:rPr>
              <w:t xml:space="preserve">ESTUDIANTE AUXILIAR </w:t>
            </w:r>
            <w:r w:rsidR="008439B1" w:rsidRPr="00C03C9A">
              <w:rPr>
                <w:rFonts w:asciiTheme="minorHAnsi" w:hAnsiTheme="minorHAnsi" w:cstheme="minorHAnsi"/>
                <w:sz w:val="22"/>
                <w:szCs w:val="22"/>
              </w:rPr>
              <w:t xml:space="preserve">POSGRADO </w:t>
            </w:r>
            <w:r w:rsidR="00B661C0" w:rsidRPr="00C03C9A">
              <w:rPr>
                <w:rFonts w:asciiTheme="minorHAnsi" w:hAnsiTheme="minorHAnsi" w:cstheme="minorHAnsi"/>
                <w:sz w:val="22"/>
                <w:szCs w:val="22"/>
              </w:rPr>
              <w:t>PARA APOYO A</w:t>
            </w:r>
            <w:r w:rsidR="00A813A3" w:rsidRPr="00C03C9A">
              <w:rPr>
                <w:rFonts w:asciiTheme="minorHAnsi" w:hAnsiTheme="minorHAnsi" w:cstheme="minorHAnsi"/>
                <w:sz w:val="22"/>
                <w:szCs w:val="22"/>
              </w:rPr>
              <w:t xml:space="preserve">L LABORAOTRIO DE CONSTRUCCIÓN </w:t>
            </w:r>
          </w:p>
          <w:p w14:paraId="5AFC5CC1" w14:textId="3300F156" w:rsidR="00A813A3" w:rsidRPr="00C03C9A" w:rsidRDefault="00033C09" w:rsidP="00F80191">
            <w:pPr>
              <w:pStyle w:val="Ttulo1"/>
              <w:numPr>
                <w:ilvl w:val="0"/>
                <w:numId w:val="3"/>
              </w:numPr>
              <w:spacing w:line="328" w:lineRule="auto"/>
              <w:ind w:right="1454"/>
              <w:rPr>
                <w:sz w:val="20"/>
                <w:szCs w:val="20"/>
                <w:lang w:val="es-ES_tradnl"/>
              </w:rPr>
            </w:pPr>
            <w:r w:rsidRPr="00C03C9A">
              <w:rPr>
                <w:sz w:val="20"/>
                <w:szCs w:val="20"/>
                <w:lang w:val="es-ES_tradnl"/>
              </w:rPr>
              <w:t>Nombre Facultad, dependencia o proyecto que convoca:</w:t>
            </w:r>
            <w:r w:rsidR="00B661C0" w:rsidRPr="00C03C9A">
              <w:rPr>
                <w:sz w:val="20"/>
                <w:szCs w:val="20"/>
                <w:lang w:val="es-ES_tradnl"/>
              </w:rPr>
              <w:t xml:space="preserve"> </w:t>
            </w:r>
            <w:r w:rsidR="008439B1" w:rsidRPr="00C03C9A">
              <w:rPr>
                <w:rFonts w:asciiTheme="minorHAnsi" w:hAnsiTheme="minorHAnsi" w:cstheme="minorHAnsi"/>
                <w:sz w:val="22"/>
                <w:szCs w:val="22"/>
              </w:rPr>
              <w:t>Apoyo al sistema de gestión del Laboratorio de Construcción</w:t>
            </w:r>
          </w:p>
          <w:p w14:paraId="5925F60A" w14:textId="6E30A379" w:rsidR="00033C09" w:rsidRPr="00C03C9A" w:rsidRDefault="00033C09" w:rsidP="00F80191">
            <w:pPr>
              <w:pStyle w:val="Ttulo1"/>
              <w:numPr>
                <w:ilvl w:val="0"/>
                <w:numId w:val="3"/>
              </w:numPr>
              <w:spacing w:line="328" w:lineRule="auto"/>
              <w:ind w:right="1454"/>
              <w:rPr>
                <w:sz w:val="20"/>
                <w:szCs w:val="20"/>
                <w:lang w:val="es-ES_tradnl"/>
              </w:rPr>
            </w:pPr>
            <w:r w:rsidRPr="00C03C9A">
              <w:rPr>
                <w:sz w:val="20"/>
                <w:szCs w:val="20"/>
                <w:lang w:val="es-ES_tradnl"/>
              </w:rPr>
              <w:t xml:space="preserve">Número de la Convocatoria: </w:t>
            </w:r>
          </w:p>
          <w:p w14:paraId="205CD18D" w14:textId="0397D1B0" w:rsidR="00033C09" w:rsidRPr="00C03C9A" w:rsidRDefault="00033C09" w:rsidP="00F80191">
            <w:pPr>
              <w:pStyle w:val="Ttulo1"/>
              <w:numPr>
                <w:ilvl w:val="0"/>
                <w:numId w:val="3"/>
              </w:numPr>
              <w:spacing w:line="328" w:lineRule="auto"/>
              <w:ind w:right="1454"/>
              <w:jc w:val="both"/>
              <w:rPr>
                <w:color w:val="A6A6A6" w:themeColor="background1" w:themeShade="A6"/>
                <w:sz w:val="20"/>
                <w:szCs w:val="20"/>
                <w:lang w:val="es-ES_tradnl"/>
              </w:rPr>
            </w:pPr>
            <w:r w:rsidRPr="00C03C9A">
              <w:rPr>
                <w:sz w:val="20"/>
                <w:szCs w:val="20"/>
                <w:lang w:val="es-ES_tradnl"/>
              </w:rPr>
              <w:t>Fecha de publicación de la convocatoria:</w:t>
            </w:r>
            <w:r w:rsidR="00B661C0" w:rsidRPr="00C03C9A">
              <w:rPr>
                <w:sz w:val="20"/>
                <w:szCs w:val="20"/>
                <w:lang w:val="es-ES_tradnl"/>
              </w:rPr>
              <w:t xml:space="preserve">  </w:t>
            </w:r>
            <w:r w:rsidR="00C03C9A" w:rsidRPr="00C03C9A">
              <w:rPr>
                <w:sz w:val="20"/>
                <w:szCs w:val="20"/>
                <w:lang w:val="es-ES_tradnl"/>
              </w:rPr>
              <w:t xml:space="preserve">21 </w:t>
            </w:r>
            <w:r w:rsidR="00B661C0" w:rsidRPr="00C03C9A">
              <w:rPr>
                <w:sz w:val="20"/>
                <w:szCs w:val="20"/>
                <w:lang w:val="es-ES_tradnl"/>
              </w:rPr>
              <w:t xml:space="preserve">de </w:t>
            </w:r>
            <w:r w:rsidR="008439B1" w:rsidRPr="00C03C9A">
              <w:rPr>
                <w:sz w:val="20"/>
                <w:szCs w:val="20"/>
                <w:lang w:val="es-ES_tradnl"/>
              </w:rPr>
              <w:t>marzo</w:t>
            </w:r>
            <w:r w:rsidR="00B661C0" w:rsidRPr="00C03C9A">
              <w:rPr>
                <w:sz w:val="20"/>
                <w:szCs w:val="20"/>
                <w:lang w:val="es-ES_tradnl"/>
              </w:rPr>
              <w:t xml:space="preserve"> de 2023</w:t>
            </w:r>
          </w:p>
          <w:p w14:paraId="23DFC1A0" w14:textId="34F826F9" w:rsidR="00033C09" w:rsidRPr="00C03C9A" w:rsidRDefault="00033C09" w:rsidP="00F80191">
            <w:pPr>
              <w:pStyle w:val="Ttulo1"/>
              <w:numPr>
                <w:ilvl w:val="0"/>
                <w:numId w:val="3"/>
              </w:numPr>
              <w:spacing w:line="328" w:lineRule="auto"/>
              <w:ind w:right="1454"/>
              <w:jc w:val="both"/>
              <w:rPr>
                <w:sz w:val="20"/>
                <w:szCs w:val="20"/>
                <w:lang w:val="es-ES_tradnl"/>
              </w:rPr>
            </w:pPr>
            <w:r w:rsidRPr="00C03C9A">
              <w:rPr>
                <w:sz w:val="20"/>
                <w:szCs w:val="20"/>
                <w:lang w:val="es-ES_tradnl"/>
              </w:rPr>
              <w:t>Tipo de actividades a desarrollar en la convocatoria: (</w:t>
            </w:r>
            <w:r w:rsidR="008439B1" w:rsidRPr="00C03C9A">
              <w:rPr>
                <w:sz w:val="20"/>
                <w:szCs w:val="20"/>
                <w:lang w:val="es-ES_tradnl"/>
              </w:rPr>
              <w:t xml:space="preserve">Investigación- </w:t>
            </w:r>
            <w:r w:rsidRPr="00C03C9A">
              <w:rPr>
                <w:sz w:val="20"/>
                <w:szCs w:val="20"/>
                <w:lang w:val="es-ES_tradnl"/>
              </w:rPr>
              <w:t>extensión)</w:t>
            </w:r>
          </w:p>
          <w:p w14:paraId="5A13E1D4" w14:textId="77777777" w:rsidR="00033C09" w:rsidRPr="00C03C9A" w:rsidRDefault="00033C09" w:rsidP="00F80191">
            <w:pPr>
              <w:pStyle w:val="Textoindependiente"/>
              <w:rPr>
                <w:rFonts w:ascii="Arial" w:hAnsi="Arial" w:cs="Arial"/>
                <w:b/>
                <w:sz w:val="20"/>
                <w:szCs w:val="20"/>
                <w:lang w:val="es-ES_tradnl"/>
              </w:rPr>
            </w:pPr>
          </w:p>
          <w:p w14:paraId="601C8BE4" w14:textId="090BDFA4" w:rsidR="00033C09" w:rsidRPr="00C03C9A" w:rsidRDefault="00033C09" w:rsidP="00F80191">
            <w:pPr>
              <w:pStyle w:val="Prrafodelista"/>
              <w:numPr>
                <w:ilvl w:val="0"/>
                <w:numId w:val="2"/>
              </w:numPr>
              <w:tabs>
                <w:tab w:val="left" w:pos="311"/>
              </w:tabs>
              <w:spacing w:before="130"/>
              <w:rPr>
                <w:rFonts w:ascii="Arial" w:hAnsi="Arial" w:cs="Arial"/>
                <w:sz w:val="20"/>
                <w:szCs w:val="20"/>
                <w:lang w:val="es-ES_tradnl"/>
              </w:rPr>
            </w:pPr>
            <w:r w:rsidRPr="00C03C9A">
              <w:rPr>
                <w:rFonts w:ascii="Arial" w:hAnsi="Arial" w:cs="Arial"/>
                <w:b/>
                <w:sz w:val="20"/>
                <w:szCs w:val="20"/>
                <w:lang w:val="es-ES_tradnl"/>
              </w:rPr>
              <w:t xml:space="preserve">Dirigida a </w:t>
            </w:r>
            <w:r w:rsidRPr="00C03C9A">
              <w:rPr>
                <w:rFonts w:ascii="Arial" w:hAnsi="Arial" w:cs="Arial"/>
                <w:b/>
                <w:lang w:val="es-ES_tradnl"/>
              </w:rPr>
              <w:t>estudiantes</w:t>
            </w:r>
            <w:r w:rsidRPr="00C03C9A">
              <w:rPr>
                <w:rFonts w:ascii="Arial" w:hAnsi="Arial" w:cs="Arial"/>
                <w:b/>
                <w:sz w:val="20"/>
                <w:szCs w:val="20"/>
                <w:lang w:val="es-ES_tradnl"/>
              </w:rPr>
              <w:t xml:space="preserve"> de: </w:t>
            </w:r>
            <w:r w:rsidRPr="00C03C9A">
              <w:rPr>
                <w:rFonts w:ascii="Arial" w:hAnsi="Arial" w:cs="Arial"/>
                <w:sz w:val="20"/>
                <w:szCs w:val="20"/>
                <w:lang w:val="es-ES_tradnl"/>
              </w:rPr>
              <w:t>P</w:t>
            </w:r>
            <w:r w:rsidR="008439B1" w:rsidRPr="00C03C9A">
              <w:rPr>
                <w:rFonts w:ascii="Arial" w:hAnsi="Arial" w:cs="Arial"/>
                <w:sz w:val="20"/>
                <w:szCs w:val="20"/>
                <w:lang w:val="es-ES_tradnl"/>
              </w:rPr>
              <w:t>osgrado</w:t>
            </w:r>
          </w:p>
          <w:p w14:paraId="422F9F77" w14:textId="3890ABCB" w:rsidR="00033C09" w:rsidRPr="00C03C9A" w:rsidRDefault="00033C09" w:rsidP="00F80191">
            <w:pPr>
              <w:pStyle w:val="Ttulo1"/>
              <w:numPr>
                <w:ilvl w:val="0"/>
                <w:numId w:val="2"/>
              </w:numPr>
              <w:tabs>
                <w:tab w:val="left" w:pos="311"/>
              </w:tabs>
              <w:spacing w:before="130"/>
              <w:rPr>
                <w:b w:val="0"/>
                <w:sz w:val="20"/>
                <w:szCs w:val="20"/>
                <w:lang w:val="es-ES_tradnl"/>
              </w:rPr>
            </w:pPr>
            <w:r w:rsidRPr="00C03C9A">
              <w:rPr>
                <w:sz w:val="20"/>
                <w:szCs w:val="20"/>
                <w:lang w:val="es-ES_tradnl"/>
              </w:rPr>
              <w:t xml:space="preserve">Número de estudiantes a vincular: </w:t>
            </w:r>
            <w:r w:rsidR="00A813A3" w:rsidRPr="00C03C9A">
              <w:rPr>
                <w:b w:val="0"/>
                <w:sz w:val="20"/>
                <w:szCs w:val="20"/>
                <w:lang w:val="es-ES_tradnl"/>
              </w:rPr>
              <w:t>1</w:t>
            </w:r>
          </w:p>
          <w:p w14:paraId="380578D0" w14:textId="77777777" w:rsidR="00033C09" w:rsidRPr="00C03C9A" w:rsidRDefault="00033C09" w:rsidP="00F80191">
            <w:pPr>
              <w:pStyle w:val="Textoindependiente"/>
              <w:rPr>
                <w:rFonts w:ascii="Arial" w:hAnsi="Arial" w:cs="Arial"/>
                <w:sz w:val="20"/>
                <w:szCs w:val="20"/>
                <w:lang w:val="es-ES_tradnl"/>
              </w:rPr>
            </w:pPr>
          </w:p>
          <w:p w14:paraId="44F8A292" w14:textId="77777777" w:rsidR="00033C09" w:rsidRPr="00C03C9A"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C03C9A">
              <w:rPr>
                <w:rFonts w:ascii="Arial" w:hAnsi="Arial" w:cs="Arial"/>
                <w:b/>
                <w:sz w:val="20"/>
                <w:szCs w:val="20"/>
                <w:lang w:val="es-ES_tradnl"/>
              </w:rPr>
              <w:t>Requisitos Generales: (Art. 2 Acuerdo CSU 024 de 2022)</w:t>
            </w:r>
          </w:p>
          <w:p w14:paraId="1181A12B" w14:textId="77777777" w:rsidR="00033C09" w:rsidRPr="00C03C9A" w:rsidRDefault="00033C09" w:rsidP="00F80191">
            <w:pPr>
              <w:pStyle w:val="Prrafodelista"/>
              <w:tabs>
                <w:tab w:val="left" w:pos="311"/>
              </w:tabs>
              <w:spacing w:before="130"/>
              <w:ind w:firstLine="0"/>
              <w:rPr>
                <w:rFonts w:ascii="Arial" w:hAnsi="Arial" w:cs="Arial"/>
                <w:b/>
                <w:sz w:val="20"/>
                <w:szCs w:val="20"/>
                <w:lang w:val="es-ES_tradnl"/>
              </w:rPr>
            </w:pPr>
          </w:p>
          <w:p w14:paraId="3510B834"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a. Tener la calidad de estudiante de la Universidad Nacional de Colombia.</w:t>
            </w:r>
          </w:p>
          <w:p w14:paraId="5D77649A" w14:textId="77777777" w:rsidR="00033C09" w:rsidRPr="00C03C9A" w:rsidRDefault="00033C09" w:rsidP="00F80191">
            <w:pPr>
              <w:pStyle w:val="Textoindependiente"/>
              <w:jc w:val="both"/>
              <w:rPr>
                <w:rFonts w:ascii="Arial" w:hAnsi="Arial" w:cs="Arial"/>
                <w:sz w:val="20"/>
                <w:szCs w:val="20"/>
                <w:lang w:val="es-ES_tradnl"/>
              </w:rPr>
            </w:pPr>
          </w:p>
          <w:p w14:paraId="485B4D40" w14:textId="77777777" w:rsidR="00033C09" w:rsidRPr="00C03C9A" w:rsidRDefault="00033C09" w:rsidP="00F80191">
            <w:pPr>
              <w:pStyle w:val="Textoindependiente"/>
              <w:jc w:val="both"/>
              <w:rPr>
                <w:rFonts w:ascii="Arial" w:hAnsi="Arial" w:cs="Arial"/>
                <w:color w:val="A6A6A6" w:themeColor="background1" w:themeShade="A6"/>
                <w:sz w:val="20"/>
                <w:szCs w:val="20"/>
                <w:lang w:val="es-ES_tradnl"/>
              </w:rPr>
            </w:pPr>
            <w:r w:rsidRPr="00C03C9A">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C03C9A">
              <w:rPr>
                <w:rFonts w:ascii="Arial" w:hAnsi="Arial" w:cs="Arial"/>
                <w:color w:val="A6A6A6" w:themeColor="background1" w:themeShade="A6"/>
                <w:sz w:val="20"/>
                <w:szCs w:val="20"/>
                <w:lang w:val="es-ES_tradnl"/>
              </w:rPr>
              <w:t>(Incluir dependiendo si la convocatoria es para actividades relacionadas con docencia)</w:t>
            </w:r>
          </w:p>
          <w:p w14:paraId="71AF59E7" w14:textId="77777777" w:rsidR="00033C09" w:rsidRPr="00C03C9A" w:rsidRDefault="00033C09" w:rsidP="00F80191">
            <w:pPr>
              <w:pStyle w:val="Textoindependiente"/>
              <w:jc w:val="both"/>
              <w:rPr>
                <w:rFonts w:ascii="Arial" w:hAnsi="Arial" w:cs="Arial"/>
                <w:sz w:val="20"/>
                <w:szCs w:val="20"/>
                <w:lang w:val="es-ES_tradnl"/>
              </w:rPr>
            </w:pPr>
          </w:p>
          <w:p w14:paraId="6F18E1F6" w14:textId="77777777" w:rsidR="00033C09" w:rsidRPr="00C03C9A" w:rsidRDefault="00033C09" w:rsidP="00F80191">
            <w:pPr>
              <w:pStyle w:val="Textoindependiente"/>
              <w:jc w:val="both"/>
              <w:rPr>
                <w:rFonts w:ascii="Arial" w:hAnsi="Arial" w:cs="Arial"/>
                <w:color w:val="A6A6A6" w:themeColor="background1" w:themeShade="A6"/>
                <w:sz w:val="20"/>
                <w:szCs w:val="20"/>
                <w:lang w:val="es-ES_tradnl"/>
              </w:rPr>
            </w:pPr>
            <w:r w:rsidRPr="00C03C9A">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C03C9A">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28A17BB3" w14:textId="77777777" w:rsidR="00033C09" w:rsidRPr="00C03C9A" w:rsidRDefault="00033C09" w:rsidP="00F80191">
            <w:pPr>
              <w:pStyle w:val="Textoindependiente"/>
              <w:jc w:val="both"/>
              <w:rPr>
                <w:rFonts w:ascii="Arial" w:hAnsi="Arial" w:cs="Arial"/>
                <w:sz w:val="20"/>
                <w:szCs w:val="20"/>
                <w:lang w:val="es-ES_tradnl"/>
              </w:rPr>
            </w:pPr>
          </w:p>
          <w:p w14:paraId="56135A11"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3F73286D" w14:textId="77777777" w:rsidR="00033C09" w:rsidRPr="00C03C9A" w:rsidRDefault="00033C09" w:rsidP="00F80191">
            <w:pPr>
              <w:pStyle w:val="Textoindependiente"/>
              <w:jc w:val="both"/>
              <w:rPr>
                <w:rFonts w:ascii="Arial" w:hAnsi="Arial" w:cs="Arial"/>
                <w:sz w:val="20"/>
                <w:szCs w:val="20"/>
                <w:lang w:val="es-ES_tradnl"/>
              </w:rPr>
            </w:pPr>
          </w:p>
          <w:p w14:paraId="3FE2A6CE"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e. No tener calidad de funcionario público (administrativo o docente de planta) de la Universidad Nacional de Colombia.</w:t>
            </w:r>
          </w:p>
          <w:p w14:paraId="7525F211" w14:textId="77777777" w:rsidR="00033C09" w:rsidRPr="00C03C9A" w:rsidRDefault="00033C09" w:rsidP="00F80191">
            <w:pPr>
              <w:pStyle w:val="Textoindependiente"/>
              <w:jc w:val="both"/>
              <w:rPr>
                <w:rFonts w:ascii="Arial" w:hAnsi="Arial" w:cs="Arial"/>
                <w:sz w:val="20"/>
                <w:szCs w:val="20"/>
                <w:lang w:val="es-ES_tradnl"/>
              </w:rPr>
            </w:pPr>
          </w:p>
          <w:p w14:paraId="4BC47015"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4A0CC3D9" w14:textId="77777777" w:rsidR="00033C09" w:rsidRPr="00C03C9A" w:rsidRDefault="00033C09" w:rsidP="00F80191">
            <w:pPr>
              <w:pStyle w:val="Textoindependiente"/>
              <w:jc w:val="both"/>
              <w:rPr>
                <w:rFonts w:ascii="Arial" w:hAnsi="Arial" w:cs="Arial"/>
                <w:sz w:val="20"/>
                <w:szCs w:val="20"/>
                <w:lang w:val="es-ES_tradnl"/>
              </w:rPr>
            </w:pPr>
          </w:p>
          <w:p w14:paraId="66C23D16"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g. No haber tenido sanciones disciplinarias.</w:t>
            </w:r>
          </w:p>
          <w:p w14:paraId="44AE6C5A" w14:textId="77777777" w:rsidR="00033C09" w:rsidRPr="00C03C9A" w:rsidRDefault="00033C09" w:rsidP="00F80191">
            <w:pPr>
              <w:pStyle w:val="Textoindependiente"/>
              <w:jc w:val="both"/>
              <w:rPr>
                <w:rFonts w:ascii="Arial" w:hAnsi="Arial" w:cs="Arial"/>
                <w:sz w:val="20"/>
                <w:szCs w:val="20"/>
                <w:lang w:val="es-ES_tradnl"/>
              </w:rPr>
            </w:pPr>
          </w:p>
          <w:p w14:paraId="727FA018" w14:textId="77777777" w:rsidR="00033C09" w:rsidRPr="00C03C9A" w:rsidRDefault="00033C09" w:rsidP="00F80191">
            <w:pPr>
              <w:pStyle w:val="Textoindependiente"/>
              <w:jc w:val="both"/>
              <w:rPr>
                <w:rFonts w:ascii="Arial" w:hAnsi="Arial" w:cs="Arial"/>
                <w:sz w:val="20"/>
                <w:szCs w:val="20"/>
                <w:lang w:val="es-ES_tradnl"/>
              </w:rPr>
            </w:pPr>
            <w:r w:rsidRPr="00C03C9A">
              <w:rPr>
                <w:rFonts w:ascii="Arial" w:hAnsi="Arial" w:cs="Arial"/>
                <w:sz w:val="20"/>
                <w:szCs w:val="20"/>
                <w:lang w:val="es-ES_tradnl"/>
              </w:rPr>
              <w:t xml:space="preserve"> </w:t>
            </w:r>
          </w:p>
          <w:p w14:paraId="252DAC09" w14:textId="77777777" w:rsidR="00033C09" w:rsidRPr="00C03C9A" w:rsidRDefault="00033C09" w:rsidP="00F80191">
            <w:pPr>
              <w:pStyle w:val="Textoindependiente"/>
              <w:numPr>
                <w:ilvl w:val="0"/>
                <w:numId w:val="3"/>
              </w:numPr>
              <w:jc w:val="both"/>
              <w:rPr>
                <w:rFonts w:ascii="Arial" w:hAnsi="Arial" w:cs="Arial"/>
                <w:sz w:val="20"/>
                <w:szCs w:val="20"/>
                <w:lang w:val="es-ES_tradnl"/>
              </w:rPr>
            </w:pPr>
            <w:r w:rsidRPr="00C03C9A">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42D9DB9" w14:textId="77777777" w:rsidR="00033C09" w:rsidRPr="00C03C9A" w:rsidRDefault="00033C09" w:rsidP="00F80191">
            <w:pPr>
              <w:pStyle w:val="Textoindependiente"/>
              <w:jc w:val="both"/>
              <w:rPr>
                <w:rFonts w:ascii="Arial" w:hAnsi="Arial" w:cs="Arial"/>
                <w:sz w:val="20"/>
                <w:szCs w:val="20"/>
                <w:lang w:val="es-ES_tradnl"/>
              </w:rPr>
            </w:pPr>
          </w:p>
          <w:p w14:paraId="4508B4D9" w14:textId="77777777" w:rsidR="00033C09" w:rsidRPr="00C03C9A"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C03C9A">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C03C9A">
              <w:rPr>
                <w:rFonts w:ascii="Arial" w:hAnsi="Arial" w:cs="Arial"/>
                <w:color w:val="A6A6A6" w:themeColor="background1" w:themeShade="A6"/>
                <w:sz w:val="20"/>
                <w:szCs w:val="20"/>
                <w:lang w:val="es-ES_tradnl"/>
              </w:rPr>
              <w:t>(Incluir dependiendo si la convocatoria va dirigida a estudiantes de posgrado)</w:t>
            </w:r>
          </w:p>
          <w:p w14:paraId="7A0EBF39" w14:textId="77777777" w:rsidR="00033C09" w:rsidRPr="00C03C9A" w:rsidRDefault="00033C09" w:rsidP="00F80191">
            <w:pPr>
              <w:pStyle w:val="Textoindependiente"/>
              <w:ind w:left="469"/>
              <w:jc w:val="both"/>
              <w:rPr>
                <w:rFonts w:ascii="Arial" w:hAnsi="Arial" w:cs="Arial"/>
                <w:sz w:val="20"/>
                <w:szCs w:val="20"/>
                <w:lang w:val="es-ES_tradnl"/>
              </w:rPr>
            </w:pPr>
          </w:p>
          <w:p w14:paraId="22CAD81B" w14:textId="77777777" w:rsidR="00033C09" w:rsidRPr="00C03C9A" w:rsidRDefault="00033C09" w:rsidP="00F80191">
            <w:pPr>
              <w:pStyle w:val="Textoindependiente"/>
              <w:numPr>
                <w:ilvl w:val="0"/>
                <w:numId w:val="3"/>
              </w:numPr>
              <w:ind w:left="851"/>
              <w:jc w:val="both"/>
              <w:rPr>
                <w:rFonts w:ascii="Arial" w:hAnsi="Arial" w:cs="Arial"/>
                <w:sz w:val="20"/>
                <w:szCs w:val="20"/>
                <w:lang w:val="es-ES_tradnl"/>
              </w:rPr>
            </w:pPr>
            <w:r w:rsidRPr="00C03C9A">
              <w:rPr>
                <w:rFonts w:ascii="Arial" w:hAnsi="Arial" w:cs="Arial"/>
                <w:sz w:val="20"/>
                <w:szCs w:val="20"/>
                <w:lang w:val="es-ES_tradnl"/>
              </w:rPr>
              <w:t>Admisión regular. Se privilegia a los que hayan obtenido los mayores puntajes de admisión.</w:t>
            </w:r>
          </w:p>
          <w:p w14:paraId="5AD15AF3" w14:textId="77777777" w:rsidR="00033C09" w:rsidRPr="00C03C9A" w:rsidRDefault="00033C09" w:rsidP="00F80191">
            <w:pPr>
              <w:pStyle w:val="Textoindependiente"/>
              <w:ind w:left="851"/>
              <w:jc w:val="both"/>
              <w:rPr>
                <w:rFonts w:ascii="Arial" w:hAnsi="Arial" w:cs="Arial"/>
                <w:sz w:val="20"/>
                <w:szCs w:val="20"/>
                <w:lang w:val="es-ES_tradnl"/>
              </w:rPr>
            </w:pPr>
          </w:p>
          <w:p w14:paraId="2C9AFFA2" w14:textId="77777777" w:rsidR="00033C09" w:rsidRPr="00C03C9A" w:rsidRDefault="00033C09" w:rsidP="00F80191">
            <w:pPr>
              <w:pStyle w:val="Textoindependiente"/>
              <w:numPr>
                <w:ilvl w:val="0"/>
                <w:numId w:val="3"/>
              </w:numPr>
              <w:ind w:left="851"/>
              <w:jc w:val="both"/>
              <w:rPr>
                <w:rFonts w:ascii="Arial" w:hAnsi="Arial" w:cs="Arial"/>
                <w:sz w:val="20"/>
                <w:szCs w:val="20"/>
                <w:lang w:val="es-ES_tradnl"/>
              </w:rPr>
            </w:pPr>
            <w:r w:rsidRPr="00C03C9A">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14DBE25" w14:textId="77777777" w:rsidR="00033C09" w:rsidRPr="00C03C9A" w:rsidRDefault="00033C09" w:rsidP="00F80191">
            <w:pPr>
              <w:pStyle w:val="Textoindependiente"/>
              <w:ind w:left="851"/>
              <w:jc w:val="both"/>
              <w:rPr>
                <w:rFonts w:ascii="Arial" w:hAnsi="Arial" w:cs="Arial"/>
                <w:sz w:val="20"/>
                <w:szCs w:val="20"/>
                <w:lang w:val="es-ES_tradnl"/>
              </w:rPr>
            </w:pPr>
          </w:p>
          <w:p w14:paraId="2E84788B" w14:textId="77777777" w:rsidR="00033C09" w:rsidRPr="00C03C9A" w:rsidRDefault="00033C09" w:rsidP="00F80191">
            <w:pPr>
              <w:pStyle w:val="Textoindependiente"/>
              <w:numPr>
                <w:ilvl w:val="0"/>
                <w:numId w:val="3"/>
              </w:numPr>
              <w:ind w:left="851"/>
              <w:jc w:val="both"/>
              <w:rPr>
                <w:rFonts w:ascii="Arial" w:hAnsi="Arial" w:cs="Arial"/>
                <w:sz w:val="20"/>
                <w:szCs w:val="20"/>
                <w:lang w:val="es-ES_tradnl"/>
              </w:rPr>
            </w:pPr>
            <w:r w:rsidRPr="00C03C9A">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B1143F0" w14:textId="77777777" w:rsidR="00033C09" w:rsidRPr="00C03C9A" w:rsidRDefault="00033C09" w:rsidP="00F80191">
            <w:pPr>
              <w:pStyle w:val="Textoindependiente"/>
              <w:jc w:val="both"/>
              <w:rPr>
                <w:rFonts w:ascii="Arial" w:hAnsi="Arial" w:cs="Arial"/>
                <w:sz w:val="20"/>
                <w:szCs w:val="20"/>
                <w:lang w:val="es-ES_tradnl"/>
              </w:rPr>
            </w:pPr>
          </w:p>
          <w:p w14:paraId="5068270D" w14:textId="77777777" w:rsidR="00033C09" w:rsidRPr="00C03C9A" w:rsidRDefault="00033C09" w:rsidP="00F80191">
            <w:pPr>
              <w:jc w:val="both"/>
              <w:rPr>
                <w:color w:val="A6A6A6" w:themeColor="background1" w:themeShade="A6"/>
                <w:sz w:val="20"/>
                <w:szCs w:val="20"/>
                <w:lang w:val="es-ES_tradnl"/>
              </w:rPr>
            </w:pPr>
            <w:r w:rsidRPr="00C03C9A">
              <w:rPr>
                <w:b/>
                <w:bCs/>
                <w:sz w:val="20"/>
                <w:szCs w:val="20"/>
                <w:lang w:val="es-ES_tradnl"/>
              </w:rPr>
              <w:t>4. Perfil:</w:t>
            </w:r>
            <w:r w:rsidRPr="00C03C9A">
              <w:rPr>
                <w:sz w:val="20"/>
                <w:szCs w:val="20"/>
                <w:lang w:val="es-ES_tradnl"/>
              </w:rPr>
              <w:t xml:space="preserve"> </w:t>
            </w:r>
            <w:r w:rsidRPr="00C03C9A">
              <w:rPr>
                <w:color w:val="A6A6A6" w:themeColor="background1" w:themeShade="A6"/>
                <w:sz w:val="20"/>
                <w:szCs w:val="20"/>
                <w:lang w:val="es-ES_tradnl"/>
              </w:rPr>
              <w:t>(</w:t>
            </w:r>
            <w:r w:rsidRPr="00C03C9A">
              <w:rPr>
                <w:b/>
                <w:bCs/>
                <w:color w:val="A6A6A6" w:themeColor="background1" w:themeShade="A6"/>
                <w:sz w:val="20"/>
                <w:szCs w:val="20"/>
                <w:lang w:val="es-ES_tradnl"/>
              </w:rPr>
              <w:t>Definir el perfil requerido.</w:t>
            </w:r>
            <w:r w:rsidRPr="00C03C9A">
              <w:rPr>
                <w:color w:val="A6A6A6" w:themeColor="background1" w:themeShade="A6"/>
                <w:sz w:val="20"/>
                <w:szCs w:val="20"/>
                <w:lang w:val="es-ES_tradnl"/>
              </w:rPr>
              <w:t xml:space="preserve"> </w:t>
            </w:r>
            <w:r w:rsidRPr="00C03C9A">
              <w:rPr>
                <w:rFonts w:ascii="Arial" w:eastAsia="Arial" w:hAnsi="Arial" w:cs="Arial"/>
                <w:b/>
                <w:bCs/>
                <w:color w:val="A6A6A6" w:themeColor="background1" w:themeShade="A6"/>
                <w:sz w:val="20"/>
                <w:szCs w:val="20"/>
                <w:lang w:val="es-ES_tradnl"/>
              </w:rPr>
              <w:t>Se pueden incluir aspectos como área de formación, experiencia específica requerida, nivel de avance en el plan de estudios, conocimientos específicos que se exigen, etc.</w:t>
            </w:r>
            <w:r w:rsidRPr="00C03C9A">
              <w:rPr>
                <w:color w:val="A6A6A6" w:themeColor="background1" w:themeShade="A6"/>
                <w:sz w:val="20"/>
                <w:szCs w:val="20"/>
                <w:lang w:val="es-ES_tradnl"/>
              </w:rPr>
              <w:t>)</w:t>
            </w:r>
          </w:p>
          <w:p w14:paraId="46AF07E5" w14:textId="1CAE6864" w:rsidR="00033C09" w:rsidRPr="00C03C9A" w:rsidRDefault="00033C09" w:rsidP="00F80191">
            <w:pPr>
              <w:pStyle w:val="Textoindependiente"/>
              <w:spacing w:before="76" w:line="328" w:lineRule="auto"/>
              <w:ind w:left="110" w:right="164"/>
              <w:jc w:val="both"/>
              <w:rPr>
                <w:rFonts w:asciiTheme="minorHAnsi" w:hAnsiTheme="minorHAnsi" w:cstheme="minorHAnsi"/>
                <w:b/>
                <w:sz w:val="22"/>
                <w:szCs w:val="22"/>
              </w:rPr>
            </w:pPr>
            <w:r w:rsidRPr="00C03C9A">
              <w:rPr>
                <w:rFonts w:ascii="Arial" w:hAnsi="Arial" w:cs="Arial"/>
                <w:color w:val="A6A6A6" w:themeColor="background1" w:themeShade="A6"/>
                <w:sz w:val="20"/>
                <w:szCs w:val="20"/>
                <w:lang w:val="es-ES_tradnl"/>
              </w:rPr>
              <w:t xml:space="preserve"> </w:t>
            </w:r>
            <w:r w:rsidR="00B661C0" w:rsidRPr="00C03C9A">
              <w:rPr>
                <w:rFonts w:asciiTheme="minorHAnsi" w:hAnsiTheme="minorHAnsi" w:cstheme="minorHAnsi"/>
                <w:b/>
                <w:sz w:val="22"/>
                <w:szCs w:val="22"/>
              </w:rPr>
              <w:t xml:space="preserve">Estudiante del Programa </w:t>
            </w:r>
            <w:r w:rsidR="008439B1" w:rsidRPr="00C03C9A">
              <w:rPr>
                <w:rFonts w:asciiTheme="minorHAnsi" w:hAnsiTheme="minorHAnsi" w:cstheme="minorHAnsi"/>
                <w:b/>
                <w:sz w:val="22"/>
                <w:szCs w:val="22"/>
              </w:rPr>
              <w:t xml:space="preserve">Maestría en </w:t>
            </w:r>
            <w:r w:rsidR="00B661C0" w:rsidRPr="00C03C9A">
              <w:rPr>
                <w:rFonts w:asciiTheme="minorHAnsi" w:hAnsiTheme="minorHAnsi" w:cstheme="minorHAnsi"/>
                <w:b/>
                <w:sz w:val="22"/>
                <w:szCs w:val="22"/>
              </w:rPr>
              <w:t>Construcción</w:t>
            </w:r>
          </w:p>
          <w:p w14:paraId="08FEF61F" w14:textId="3834BEAE" w:rsidR="00A813A3" w:rsidRPr="00C03C9A" w:rsidRDefault="00B661C0" w:rsidP="00B661C0">
            <w:pPr>
              <w:rPr>
                <w:rFonts w:asciiTheme="minorHAnsi" w:hAnsiTheme="minorHAnsi" w:cstheme="minorHAnsi"/>
                <w:bCs/>
                <w:lang w:val="es-ES"/>
              </w:rPr>
            </w:pPr>
            <w:r w:rsidRPr="00C03C9A">
              <w:rPr>
                <w:rFonts w:asciiTheme="minorHAnsi" w:hAnsiTheme="minorHAnsi" w:cstheme="minorHAnsi"/>
                <w:bCs/>
                <w:lang w:val="es-ES"/>
              </w:rPr>
              <w:t xml:space="preserve">*Conocimientos en </w:t>
            </w:r>
            <w:r w:rsidR="00A813A3" w:rsidRPr="00C03C9A">
              <w:rPr>
                <w:rFonts w:asciiTheme="minorHAnsi" w:hAnsiTheme="minorHAnsi" w:cstheme="minorHAnsi"/>
                <w:bCs/>
                <w:lang w:val="es-ES"/>
              </w:rPr>
              <w:t>manejo de equipos de ensayos no destructivos</w:t>
            </w:r>
          </w:p>
          <w:p w14:paraId="7558AAC8" w14:textId="77777777" w:rsidR="00A813A3" w:rsidRPr="00C03C9A" w:rsidRDefault="00A813A3" w:rsidP="00A813A3">
            <w:pPr>
              <w:rPr>
                <w:rFonts w:asciiTheme="minorHAnsi" w:hAnsiTheme="minorHAnsi" w:cstheme="minorHAnsi"/>
                <w:bCs/>
                <w:lang w:val="es-ES"/>
              </w:rPr>
            </w:pPr>
            <w:r w:rsidRPr="00C03C9A">
              <w:rPr>
                <w:rFonts w:asciiTheme="minorHAnsi" w:hAnsiTheme="minorHAnsi" w:cstheme="minorHAnsi"/>
                <w:bCs/>
                <w:lang w:val="es-ES"/>
              </w:rPr>
              <w:t xml:space="preserve">*Conocimiento de las normas técnicas </w:t>
            </w:r>
            <w:proofErr w:type="gramStart"/>
            <w:r w:rsidRPr="00C03C9A">
              <w:rPr>
                <w:rFonts w:asciiTheme="minorHAnsi" w:hAnsiTheme="minorHAnsi" w:cstheme="minorHAnsi"/>
                <w:bCs/>
                <w:lang w:val="es-ES"/>
              </w:rPr>
              <w:t>Colombianas</w:t>
            </w:r>
            <w:proofErr w:type="gramEnd"/>
            <w:r w:rsidRPr="00C03C9A">
              <w:rPr>
                <w:rFonts w:asciiTheme="minorHAnsi" w:hAnsiTheme="minorHAnsi" w:cstheme="minorHAnsi"/>
                <w:bCs/>
                <w:lang w:val="es-ES"/>
              </w:rPr>
              <w:t xml:space="preserve"> </w:t>
            </w:r>
          </w:p>
          <w:p w14:paraId="003DE0F3" w14:textId="77777777" w:rsidR="00A813A3" w:rsidRPr="00C03C9A" w:rsidRDefault="00B661C0" w:rsidP="00A813A3">
            <w:pPr>
              <w:rPr>
                <w:rFonts w:asciiTheme="minorHAnsi" w:hAnsiTheme="minorHAnsi" w:cstheme="minorHAnsi"/>
                <w:bCs/>
                <w:lang w:val="es-CO"/>
              </w:rPr>
            </w:pPr>
            <w:r w:rsidRPr="00C03C9A">
              <w:rPr>
                <w:rFonts w:asciiTheme="minorHAnsi" w:hAnsiTheme="minorHAnsi" w:cstheme="minorHAnsi"/>
                <w:bCs/>
                <w:lang w:val="es-CO"/>
              </w:rPr>
              <w:t xml:space="preserve">* Manejo de software </w:t>
            </w:r>
            <w:r w:rsidR="00A813A3" w:rsidRPr="00C03C9A">
              <w:rPr>
                <w:rFonts w:asciiTheme="minorHAnsi" w:hAnsiTheme="minorHAnsi" w:cstheme="minorHAnsi"/>
                <w:bCs/>
                <w:lang w:val="es-CO"/>
              </w:rPr>
              <w:t xml:space="preserve">Minitab y </w:t>
            </w:r>
            <w:proofErr w:type="spellStart"/>
            <w:r w:rsidR="00A813A3" w:rsidRPr="00C03C9A">
              <w:rPr>
                <w:rFonts w:asciiTheme="minorHAnsi" w:hAnsiTheme="minorHAnsi" w:cstheme="minorHAnsi"/>
                <w:bCs/>
                <w:lang w:val="es-CO"/>
              </w:rPr>
              <w:t>OriginLab</w:t>
            </w:r>
            <w:proofErr w:type="spellEnd"/>
          </w:p>
          <w:p w14:paraId="32722BB0" w14:textId="69E783B7" w:rsidR="00A813A3" w:rsidRPr="00C03C9A" w:rsidRDefault="00A813A3" w:rsidP="00A813A3">
            <w:pPr>
              <w:rPr>
                <w:rFonts w:asciiTheme="minorHAnsi" w:hAnsiTheme="minorHAnsi" w:cstheme="minorHAnsi"/>
                <w:bCs/>
                <w:lang w:val="es-CO"/>
              </w:rPr>
            </w:pPr>
            <w:r w:rsidRPr="00C03C9A">
              <w:rPr>
                <w:rFonts w:asciiTheme="minorHAnsi" w:hAnsiTheme="minorHAnsi" w:cstheme="minorHAnsi"/>
                <w:bCs/>
                <w:lang w:val="es-CO"/>
              </w:rPr>
              <w:t xml:space="preserve">*Manejo de base de datos, Excel </w:t>
            </w:r>
          </w:p>
          <w:p w14:paraId="71B4F6F1" w14:textId="4847F704" w:rsidR="008439B1" w:rsidRPr="00C03C9A" w:rsidRDefault="008439B1" w:rsidP="00A813A3">
            <w:pPr>
              <w:rPr>
                <w:rFonts w:asciiTheme="minorHAnsi" w:hAnsiTheme="minorHAnsi" w:cstheme="minorHAnsi"/>
                <w:bCs/>
                <w:lang w:val="es-ES"/>
              </w:rPr>
            </w:pPr>
            <w:r w:rsidRPr="00C03C9A">
              <w:rPr>
                <w:rFonts w:asciiTheme="minorHAnsi" w:hAnsiTheme="minorHAnsi" w:cstheme="minorHAnsi"/>
                <w:bCs/>
                <w:lang w:val="es-ES"/>
              </w:rPr>
              <w:t>*Análisis de planos estructurales</w:t>
            </w:r>
          </w:p>
          <w:p w14:paraId="0BDC338A" w14:textId="58B42885" w:rsidR="008439B1" w:rsidRPr="00C03C9A" w:rsidRDefault="008439B1" w:rsidP="00A813A3">
            <w:pPr>
              <w:rPr>
                <w:rFonts w:asciiTheme="minorHAnsi" w:hAnsiTheme="minorHAnsi" w:cstheme="minorHAnsi"/>
                <w:bCs/>
                <w:lang w:val="es-ES"/>
              </w:rPr>
            </w:pPr>
            <w:r w:rsidRPr="00C03C9A">
              <w:rPr>
                <w:rFonts w:asciiTheme="minorHAnsi" w:hAnsiTheme="minorHAnsi" w:cstheme="minorHAnsi"/>
                <w:bCs/>
                <w:lang w:val="es-ES"/>
              </w:rPr>
              <w:t xml:space="preserve">*Disposición para realizar ensayos no destructivos en el Área Metropolitana </w:t>
            </w:r>
          </w:p>
          <w:p w14:paraId="6EA1CDDC" w14:textId="27E34EE8" w:rsidR="00B661C0" w:rsidRPr="00C03C9A" w:rsidRDefault="00B661C0" w:rsidP="008439B1">
            <w:pPr>
              <w:rPr>
                <w:rFonts w:asciiTheme="minorHAnsi" w:hAnsiTheme="minorHAnsi" w:cstheme="minorHAnsi"/>
                <w:bCs/>
                <w:lang w:val="es-ES"/>
              </w:rPr>
            </w:pPr>
            <w:r w:rsidRPr="00C03C9A">
              <w:rPr>
                <w:rFonts w:asciiTheme="minorHAnsi" w:hAnsiTheme="minorHAnsi" w:cstheme="minorHAnsi"/>
                <w:bCs/>
                <w:lang w:val="es-ES"/>
              </w:rPr>
              <w:t>*</w:t>
            </w:r>
            <w:r w:rsidR="008439B1" w:rsidRPr="00C03C9A">
              <w:rPr>
                <w:rFonts w:asciiTheme="minorHAnsi" w:hAnsiTheme="minorHAnsi" w:cstheme="minorHAnsi"/>
                <w:bCs/>
                <w:lang w:val="es-ES"/>
              </w:rPr>
              <w:t>Manejo del sistema HERMES de laborat</w:t>
            </w:r>
            <w:r w:rsidR="006D5300" w:rsidRPr="00C03C9A">
              <w:rPr>
                <w:rFonts w:asciiTheme="minorHAnsi" w:hAnsiTheme="minorHAnsi" w:cstheme="minorHAnsi"/>
                <w:bCs/>
                <w:lang w:val="es-ES"/>
              </w:rPr>
              <w:t>o</w:t>
            </w:r>
            <w:r w:rsidR="008439B1" w:rsidRPr="00C03C9A">
              <w:rPr>
                <w:rFonts w:asciiTheme="minorHAnsi" w:hAnsiTheme="minorHAnsi" w:cstheme="minorHAnsi"/>
                <w:bCs/>
                <w:lang w:val="es-ES"/>
              </w:rPr>
              <w:t>rios</w:t>
            </w:r>
          </w:p>
          <w:p w14:paraId="5656DE8A" w14:textId="35CD763B" w:rsidR="006D5300" w:rsidRPr="00C03C9A" w:rsidRDefault="006D5300" w:rsidP="008439B1">
            <w:pPr>
              <w:rPr>
                <w:rFonts w:asciiTheme="minorHAnsi" w:hAnsiTheme="minorHAnsi" w:cstheme="minorHAnsi"/>
                <w:bCs/>
                <w:lang w:val="es-CO"/>
              </w:rPr>
            </w:pPr>
          </w:p>
          <w:p w14:paraId="506354A7" w14:textId="77777777" w:rsidR="00B661C0" w:rsidRPr="00C03C9A" w:rsidRDefault="00B661C0" w:rsidP="00B661C0">
            <w:pPr>
              <w:pStyle w:val="Textoindependiente"/>
              <w:spacing w:before="76" w:line="328" w:lineRule="auto"/>
              <w:ind w:left="110" w:right="164"/>
              <w:jc w:val="both"/>
              <w:rPr>
                <w:rFonts w:ascii="Arial" w:hAnsi="Arial" w:cs="Arial"/>
                <w:sz w:val="20"/>
                <w:szCs w:val="20"/>
                <w:lang w:val="es-ES_tradnl"/>
              </w:rPr>
            </w:pPr>
          </w:p>
          <w:p w14:paraId="0DB35B85" w14:textId="77777777" w:rsidR="00033C09" w:rsidRPr="00C03C9A" w:rsidRDefault="00033C09" w:rsidP="00F80191">
            <w:pPr>
              <w:pStyle w:val="Ttulo1"/>
              <w:tabs>
                <w:tab w:val="left" w:pos="311"/>
              </w:tabs>
              <w:ind w:left="0" w:firstLine="0"/>
              <w:rPr>
                <w:color w:val="A6A6A6" w:themeColor="background1" w:themeShade="A6"/>
                <w:sz w:val="20"/>
                <w:szCs w:val="20"/>
                <w:lang w:val="es-ES_tradnl"/>
              </w:rPr>
            </w:pPr>
            <w:r w:rsidRPr="00C03C9A">
              <w:rPr>
                <w:sz w:val="20"/>
                <w:szCs w:val="20"/>
                <w:lang w:val="es-ES_tradnl"/>
              </w:rPr>
              <w:t xml:space="preserve">5. Actividades a desarrollar: </w:t>
            </w:r>
            <w:r w:rsidRPr="00C03C9A">
              <w:rPr>
                <w:color w:val="A6A6A6" w:themeColor="background1" w:themeShade="A6"/>
                <w:sz w:val="20"/>
                <w:szCs w:val="20"/>
                <w:lang w:val="es-ES_tradnl"/>
              </w:rPr>
              <w:t>(definir las actividades que el estudiante debe desarrollar)</w:t>
            </w:r>
          </w:p>
          <w:p w14:paraId="34CAB06B" w14:textId="09CFD7A5" w:rsidR="00B661C0" w:rsidRPr="00C03C9A" w:rsidRDefault="00B661C0" w:rsidP="00F80191">
            <w:pPr>
              <w:pStyle w:val="Ttulo1"/>
              <w:tabs>
                <w:tab w:val="left" w:pos="311"/>
              </w:tabs>
              <w:ind w:left="0" w:firstLine="0"/>
              <w:rPr>
                <w:sz w:val="20"/>
                <w:szCs w:val="20"/>
                <w:lang w:val="es-ES_tradnl"/>
              </w:rPr>
            </w:pPr>
            <w:r w:rsidRPr="00C03C9A">
              <w:rPr>
                <w:rFonts w:asciiTheme="minorHAnsi" w:hAnsiTheme="minorHAnsi" w:cstheme="minorHAnsi"/>
                <w:sz w:val="22"/>
                <w:szCs w:val="22"/>
              </w:rPr>
              <w:t xml:space="preserve">Realizar ensayos </w:t>
            </w:r>
            <w:r w:rsidR="00A813A3" w:rsidRPr="00C03C9A">
              <w:rPr>
                <w:rFonts w:asciiTheme="minorHAnsi" w:hAnsiTheme="minorHAnsi" w:cstheme="minorHAnsi"/>
                <w:sz w:val="22"/>
                <w:szCs w:val="22"/>
              </w:rPr>
              <w:t xml:space="preserve">de Laboratorio </w:t>
            </w:r>
          </w:p>
          <w:p w14:paraId="5EDECE10" w14:textId="53E920E4" w:rsidR="00033C09" w:rsidRPr="00C03C9A" w:rsidRDefault="00B661C0" w:rsidP="00F80191">
            <w:pPr>
              <w:pStyle w:val="Textoindependiente"/>
              <w:rPr>
                <w:rFonts w:asciiTheme="minorHAnsi" w:hAnsiTheme="minorHAnsi" w:cstheme="minorHAnsi"/>
                <w:b/>
                <w:sz w:val="22"/>
                <w:szCs w:val="22"/>
              </w:rPr>
            </w:pPr>
            <w:r w:rsidRPr="00C03C9A">
              <w:rPr>
                <w:rFonts w:asciiTheme="minorHAnsi" w:hAnsiTheme="minorHAnsi" w:cstheme="minorHAnsi"/>
                <w:b/>
                <w:sz w:val="22"/>
                <w:szCs w:val="22"/>
              </w:rPr>
              <w:t xml:space="preserve">Analizar datos obtenidos de los ensayos </w:t>
            </w:r>
            <w:r w:rsidR="00A813A3" w:rsidRPr="00C03C9A">
              <w:rPr>
                <w:rFonts w:asciiTheme="minorHAnsi" w:hAnsiTheme="minorHAnsi" w:cstheme="minorHAnsi"/>
                <w:b/>
                <w:sz w:val="22"/>
                <w:szCs w:val="22"/>
              </w:rPr>
              <w:t xml:space="preserve">de Laboratorio </w:t>
            </w:r>
          </w:p>
          <w:p w14:paraId="249429CF" w14:textId="45D9A010" w:rsidR="00B661C0" w:rsidRPr="00C03C9A" w:rsidRDefault="00B661C0" w:rsidP="00F80191">
            <w:pPr>
              <w:pStyle w:val="Textoindependiente"/>
              <w:rPr>
                <w:rFonts w:asciiTheme="minorHAnsi" w:hAnsiTheme="minorHAnsi" w:cstheme="minorHAnsi"/>
                <w:b/>
                <w:sz w:val="22"/>
                <w:szCs w:val="22"/>
              </w:rPr>
            </w:pPr>
            <w:r w:rsidRPr="00C03C9A">
              <w:rPr>
                <w:rFonts w:asciiTheme="minorHAnsi" w:hAnsiTheme="minorHAnsi" w:cstheme="minorHAnsi"/>
                <w:b/>
                <w:sz w:val="22"/>
                <w:szCs w:val="22"/>
              </w:rPr>
              <w:t>Elaborar informe bajo supervisión del coordinador de laboratorio</w:t>
            </w:r>
          </w:p>
          <w:p w14:paraId="20EAF668" w14:textId="645AB61F" w:rsidR="006D5300" w:rsidRPr="00C03C9A" w:rsidRDefault="00A813A3" w:rsidP="00F80191">
            <w:pPr>
              <w:pStyle w:val="Textoindependiente"/>
              <w:rPr>
                <w:rFonts w:asciiTheme="minorHAnsi" w:hAnsiTheme="minorHAnsi" w:cstheme="minorHAnsi"/>
                <w:b/>
                <w:sz w:val="22"/>
                <w:szCs w:val="22"/>
              </w:rPr>
            </w:pPr>
            <w:r w:rsidRPr="00C03C9A">
              <w:rPr>
                <w:rFonts w:asciiTheme="minorHAnsi" w:hAnsiTheme="minorHAnsi" w:cstheme="minorHAnsi"/>
                <w:b/>
                <w:sz w:val="22"/>
                <w:szCs w:val="22"/>
              </w:rPr>
              <w:t xml:space="preserve">Apoyar </w:t>
            </w:r>
            <w:r w:rsidR="000C1AD8" w:rsidRPr="00C03C9A">
              <w:rPr>
                <w:rFonts w:asciiTheme="minorHAnsi" w:hAnsiTheme="minorHAnsi" w:cstheme="minorHAnsi"/>
                <w:b/>
                <w:sz w:val="22"/>
                <w:szCs w:val="22"/>
              </w:rPr>
              <w:t xml:space="preserve">la gestión documental del laboratorio de construcción </w:t>
            </w:r>
          </w:p>
          <w:p w14:paraId="0709AABE" w14:textId="21DC07D2" w:rsidR="006D5300" w:rsidRPr="00C03C9A" w:rsidRDefault="006D5300" w:rsidP="00F80191">
            <w:pPr>
              <w:pStyle w:val="Textoindependiente"/>
              <w:rPr>
                <w:rFonts w:asciiTheme="minorHAnsi" w:hAnsiTheme="minorHAnsi" w:cstheme="minorHAnsi"/>
                <w:b/>
                <w:sz w:val="22"/>
                <w:szCs w:val="22"/>
              </w:rPr>
            </w:pPr>
            <w:r w:rsidRPr="00C03C9A">
              <w:rPr>
                <w:rFonts w:asciiTheme="minorHAnsi" w:hAnsiTheme="minorHAnsi" w:cstheme="minorHAnsi"/>
                <w:b/>
                <w:sz w:val="22"/>
                <w:szCs w:val="22"/>
              </w:rPr>
              <w:t>Desarrollar proyecto de uso Balanza de luz Halógena</w:t>
            </w:r>
          </w:p>
          <w:p w14:paraId="308291BB" w14:textId="77777777" w:rsidR="00A813A3" w:rsidRPr="00C03C9A" w:rsidRDefault="00A813A3" w:rsidP="00F80191">
            <w:pPr>
              <w:pStyle w:val="Textoindependiente"/>
              <w:rPr>
                <w:rFonts w:ascii="Arial" w:hAnsi="Arial" w:cs="Arial"/>
                <w:sz w:val="20"/>
                <w:szCs w:val="20"/>
                <w:lang w:val="es-ES_tradnl"/>
              </w:rPr>
            </w:pPr>
          </w:p>
          <w:p w14:paraId="6314B68D" w14:textId="77777777" w:rsidR="00033C09" w:rsidRPr="00C03C9A" w:rsidRDefault="00033C09" w:rsidP="00F80191">
            <w:pPr>
              <w:pStyle w:val="Ttulo1"/>
              <w:tabs>
                <w:tab w:val="left" w:pos="311"/>
              </w:tabs>
              <w:spacing w:before="130"/>
              <w:ind w:left="0" w:firstLine="0"/>
              <w:rPr>
                <w:b w:val="0"/>
                <w:sz w:val="20"/>
                <w:szCs w:val="20"/>
                <w:lang w:val="es-ES_tradnl"/>
              </w:rPr>
            </w:pPr>
            <w:r w:rsidRPr="00C03C9A">
              <w:rPr>
                <w:sz w:val="20"/>
                <w:szCs w:val="20"/>
                <w:lang w:val="es-ES_tradnl"/>
              </w:rPr>
              <w:t>6. Modalidad de las actividades: (presencial, virtual o mixta)</w:t>
            </w:r>
          </w:p>
          <w:p w14:paraId="2CAC1C96" w14:textId="77777777" w:rsidR="00033C09" w:rsidRPr="00C03C9A" w:rsidRDefault="00033C09" w:rsidP="00F80191">
            <w:pPr>
              <w:pStyle w:val="Ttulo1"/>
              <w:tabs>
                <w:tab w:val="left" w:pos="311"/>
              </w:tabs>
              <w:spacing w:before="130"/>
              <w:ind w:firstLine="0"/>
              <w:rPr>
                <w:b w:val="0"/>
                <w:sz w:val="20"/>
                <w:szCs w:val="20"/>
                <w:lang w:val="es-ES_tradnl"/>
              </w:rPr>
            </w:pPr>
          </w:p>
          <w:p w14:paraId="61D16667" w14:textId="636DC564" w:rsidR="00033C09" w:rsidRPr="00C03C9A" w:rsidRDefault="00033C09" w:rsidP="00F80191">
            <w:pPr>
              <w:tabs>
                <w:tab w:val="left" w:pos="311"/>
              </w:tabs>
              <w:spacing w:before="130"/>
              <w:rPr>
                <w:rFonts w:ascii="Arial" w:hAnsi="Arial" w:cs="Arial"/>
                <w:sz w:val="20"/>
                <w:szCs w:val="20"/>
                <w:lang w:val="es-ES_tradnl"/>
              </w:rPr>
            </w:pPr>
            <w:r w:rsidRPr="00C03C9A">
              <w:rPr>
                <w:rFonts w:ascii="Arial" w:hAnsi="Arial" w:cs="Arial"/>
                <w:b/>
                <w:sz w:val="20"/>
                <w:szCs w:val="20"/>
                <w:lang w:val="es-ES_tradnl"/>
              </w:rPr>
              <w:t xml:space="preserve">7. Disponibilidad de tiempo requerida: </w:t>
            </w:r>
            <w:r w:rsidR="006D5300" w:rsidRPr="00C03C9A">
              <w:rPr>
                <w:rFonts w:asciiTheme="minorHAnsi" w:hAnsiTheme="minorHAnsi" w:cstheme="minorHAnsi"/>
                <w:lang w:val="es-CO"/>
              </w:rPr>
              <w:t>20</w:t>
            </w:r>
            <w:r w:rsidR="00B661C0" w:rsidRPr="00C03C9A">
              <w:rPr>
                <w:rFonts w:asciiTheme="minorHAnsi" w:hAnsiTheme="minorHAnsi" w:cstheme="minorHAnsi"/>
                <w:lang w:val="es-CO"/>
              </w:rPr>
              <w:t xml:space="preserve"> horas Semana / mes  </w:t>
            </w:r>
          </w:p>
          <w:p w14:paraId="39527B4C" w14:textId="77777777" w:rsidR="00033C09" w:rsidRPr="00C03C9A" w:rsidRDefault="00033C09" w:rsidP="00F80191">
            <w:pPr>
              <w:pStyle w:val="Prrafodelista"/>
              <w:tabs>
                <w:tab w:val="left" w:pos="311"/>
              </w:tabs>
              <w:spacing w:before="130"/>
              <w:ind w:firstLine="0"/>
              <w:rPr>
                <w:rFonts w:ascii="Arial" w:hAnsi="Arial" w:cs="Arial"/>
                <w:sz w:val="20"/>
                <w:szCs w:val="20"/>
                <w:lang w:val="es-ES_tradnl"/>
              </w:rPr>
            </w:pPr>
          </w:p>
          <w:p w14:paraId="2C50F272" w14:textId="7254073B" w:rsidR="00B661C0" w:rsidRPr="00C03C9A" w:rsidRDefault="00033C09" w:rsidP="00F80191">
            <w:pPr>
              <w:tabs>
                <w:tab w:val="left" w:pos="311"/>
              </w:tabs>
              <w:spacing w:before="130"/>
              <w:jc w:val="both"/>
              <w:rPr>
                <w:rFonts w:ascii="Arial" w:hAnsi="Arial" w:cs="Arial"/>
                <w:b/>
                <w:sz w:val="20"/>
                <w:szCs w:val="20"/>
                <w:lang w:val="es-ES_tradnl"/>
              </w:rPr>
            </w:pPr>
            <w:r w:rsidRPr="00C03C9A">
              <w:rPr>
                <w:rFonts w:ascii="Arial" w:hAnsi="Arial" w:cs="Arial"/>
                <w:b/>
                <w:sz w:val="20"/>
                <w:szCs w:val="20"/>
                <w:lang w:val="es-ES_tradnl"/>
              </w:rPr>
              <w:t xml:space="preserve">8. Estímulo económico y forma de otorgamiento del estímulo: </w:t>
            </w:r>
            <w:r w:rsidR="00C03C9A" w:rsidRPr="00C03C9A">
              <w:rPr>
                <w:rFonts w:ascii="Arial" w:hAnsi="Arial" w:cs="Arial"/>
                <w:b/>
                <w:sz w:val="20"/>
                <w:szCs w:val="20"/>
                <w:lang w:val="es-CO"/>
              </w:rPr>
              <w:t>$1.494.024</w:t>
            </w:r>
            <w:r w:rsidR="00C03C9A" w:rsidRPr="00C03C9A">
              <w:rPr>
                <w:rFonts w:ascii="Arial" w:hAnsi="Arial" w:cs="Arial"/>
                <w:b/>
                <w:sz w:val="20"/>
                <w:szCs w:val="20"/>
                <w:lang w:val="es-CO"/>
              </w:rPr>
              <w:t xml:space="preserve"> por mes</w:t>
            </w:r>
            <w:r w:rsidR="00B661C0" w:rsidRPr="00C03C9A">
              <w:rPr>
                <w:rFonts w:asciiTheme="minorHAnsi" w:hAnsiTheme="minorHAnsi" w:cstheme="minorHAnsi"/>
                <w:lang w:val="es-CO"/>
              </w:rPr>
              <w:t xml:space="preserve"> </w:t>
            </w:r>
          </w:p>
          <w:p w14:paraId="3871BF1B" w14:textId="77777777" w:rsidR="00033C09" w:rsidRPr="00C03C9A"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C03C9A">
              <w:rPr>
                <w:rFonts w:ascii="Arial" w:hAnsi="Arial" w:cs="Arial"/>
                <w:b/>
                <w:color w:val="A6A6A6" w:themeColor="background1" w:themeShade="A6"/>
                <w:sz w:val="20"/>
                <w:szCs w:val="20"/>
                <w:lang w:val="es-ES_tradnl"/>
              </w:rPr>
              <w:t xml:space="preserve">(Según el monto determinado por el jefe de la dependencia, el director o responsable del proyecto y acorde con los topes mínimos y máximos definidos por Rectoría: </w:t>
            </w:r>
          </w:p>
          <w:p w14:paraId="7EBD316B" w14:textId="77777777" w:rsidR="00033C09" w:rsidRPr="00C03C9A"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C03C9A">
              <w:rPr>
                <w:rFonts w:ascii="Arial" w:hAnsi="Arial" w:cs="Arial"/>
                <w:b/>
                <w:color w:val="A6A6A6" w:themeColor="background1" w:themeShade="A6"/>
                <w:sz w:val="20"/>
                <w:szCs w:val="20"/>
                <w:lang w:val="es-ES_tradnl"/>
              </w:rPr>
              <w:t>a) Para estudiantes de pregrado: El tope mínimo del estímulo económico corresponderá al 10% de un salario mínimo legal mensual vigente y el tope máximo será de dos (2) salarios mínimos legales mensuales vigentes.</w:t>
            </w:r>
          </w:p>
          <w:p w14:paraId="3B1DC211" w14:textId="77777777" w:rsidR="00033C09" w:rsidRPr="00C03C9A"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7FAAEB1A" w14:textId="77777777" w:rsidR="00033C09" w:rsidRPr="00C03C9A"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C03C9A">
              <w:rPr>
                <w:rFonts w:ascii="Arial" w:hAnsi="Arial" w:cs="Arial"/>
                <w:b/>
                <w:color w:val="A6A6A6" w:themeColor="background1" w:themeShade="A6"/>
                <w:sz w:val="20"/>
                <w:szCs w:val="20"/>
                <w:lang w:val="es-ES_tradnl"/>
              </w:rPr>
              <w:t xml:space="preserve">b) Para estudiantes de posgrado: El tope mínimo del estímulo económico corresponderá al 10% de un salario mínimo legal mensual vigente y el tope máximo será de tres punto cinco (3.5) salarios mínimos legales mensuales vigentes.) </w:t>
            </w:r>
          </w:p>
          <w:p w14:paraId="5B0A37FC" w14:textId="77777777" w:rsidR="00033C09" w:rsidRPr="00C03C9A" w:rsidRDefault="00033C09" w:rsidP="00F80191">
            <w:pPr>
              <w:tabs>
                <w:tab w:val="left" w:pos="311"/>
              </w:tabs>
              <w:spacing w:before="130"/>
              <w:jc w:val="both"/>
              <w:rPr>
                <w:rFonts w:ascii="Arial" w:hAnsi="Arial" w:cs="Arial"/>
                <w:b/>
                <w:bCs/>
                <w:sz w:val="20"/>
                <w:szCs w:val="20"/>
                <w:lang w:val="es-ES_tradnl"/>
              </w:rPr>
            </w:pPr>
            <w:r w:rsidRPr="00C03C9A">
              <w:rPr>
                <w:rFonts w:ascii="Arial" w:hAnsi="Arial" w:cs="Arial"/>
                <w:b/>
                <w:bCs/>
                <w:sz w:val="20"/>
                <w:szCs w:val="20"/>
                <w:lang w:val="es-ES_tradnl"/>
              </w:rPr>
              <w:lastRenderedPageBreak/>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32129BFC" w14:textId="77777777" w:rsidR="00033C09" w:rsidRPr="00C03C9A" w:rsidRDefault="00033C09" w:rsidP="00F80191">
            <w:pPr>
              <w:pStyle w:val="Ttulo1"/>
              <w:tabs>
                <w:tab w:val="left" w:pos="311"/>
              </w:tabs>
              <w:spacing w:before="76" w:line="328" w:lineRule="auto"/>
              <w:ind w:left="0" w:right="15" w:firstLine="0"/>
              <w:jc w:val="both"/>
              <w:rPr>
                <w:sz w:val="20"/>
                <w:szCs w:val="20"/>
                <w:lang w:val="es-ES_tradnl"/>
              </w:rPr>
            </w:pPr>
          </w:p>
          <w:p w14:paraId="0EF6D96F" w14:textId="77777777" w:rsidR="00B661C0" w:rsidRPr="00C03C9A" w:rsidRDefault="00033C09" w:rsidP="00F80191">
            <w:pPr>
              <w:pStyle w:val="Ttulo1"/>
              <w:tabs>
                <w:tab w:val="left" w:pos="311"/>
              </w:tabs>
              <w:spacing w:before="76" w:line="328" w:lineRule="auto"/>
              <w:ind w:left="0" w:right="15" w:firstLine="0"/>
              <w:jc w:val="both"/>
              <w:rPr>
                <w:color w:val="A6A6A6" w:themeColor="background1" w:themeShade="A6"/>
                <w:sz w:val="20"/>
                <w:szCs w:val="20"/>
                <w:lang w:val="es-ES_tradnl"/>
              </w:rPr>
            </w:pPr>
            <w:r w:rsidRPr="00C03C9A">
              <w:rPr>
                <w:sz w:val="20"/>
                <w:szCs w:val="20"/>
                <w:lang w:val="es-ES_tradnl"/>
              </w:rPr>
              <w:t xml:space="preserve">9. Duración de la vinculación: </w:t>
            </w:r>
            <w:r w:rsidR="00B661C0" w:rsidRPr="00C03C9A">
              <w:rPr>
                <w:rFonts w:asciiTheme="minorHAnsi" w:hAnsiTheme="minorHAnsi" w:cstheme="minorHAnsi"/>
                <w:sz w:val="22"/>
                <w:szCs w:val="22"/>
              </w:rPr>
              <w:t>Tres meses</w:t>
            </w:r>
            <w:r w:rsidR="00B661C0" w:rsidRPr="00C03C9A">
              <w:rPr>
                <w:color w:val="A6A6A6" w:themeColor="background1" w:themeShade="A6"/>
                <w:sz w:val="20"/>
                <w:szCs w:val="20"/>
                <w:lang w:val="es-ES_tradnl"/>
              </w:rPr>
              <w:t xml:space="preserve"> </w:t>
            </w:r>
          </w:p>
          <w:p w14:paraId="2F00245C" w14:textId="77777777" w:rsidR="00033C09" w:rsidRPr="00C03C9A" w:rsidRDefault="00033C09" w:rsidP="00F80191">
            <w:pPr>
              <w:pStyle w:val="Ttulo1"/>
              <w:tabs>
                <w:tab w:val="left" w:pos="311"/>
              </w:tabs>
              <w:spacing w:before="76" w:line="328" w:lineRule="auto"/>
              <w:ind w:left="0" w:right="15" w:firstLine="0"/>
              <w:jc w:val="both"/>
              <w:rPr>
                <w:sz w:val="20"/>
                <w:szCs w:val="20"/>
                <w:lang w:val="es-ES_tradnl"/>
              </w:rPr>
            </w:pPr>
            <w:r w:rsidRPr="00C03C9A">
              <w:rPr>
                <w:color w:val="A6A6A6" w:themeColor="background1" w:themeShade="A6"/>
                <w:sz w:val="20"/>
                <w:szCs w:val="20"/>
                <w:lang w:val="es-ES_tradnl"/>
              </w:rPr>
              <w:t>(Defina la unidad de tiempo de la duración de la convocatoria: horas, días, semanas o meses, según corresponda. Máximo 1 año. La vinculación se podrá prorrogar por un periodo igual al inicialmente vinculado. La jornada en que el Estudiante Auxiliar desarrollará sus actividades no podrá ser superior a 20 horas por semana durante el periodo académico lectivo. Podrá aumentarse a tiempo completo, con el respectivo incremento del incentivo económico, pero solamente durante el periodo intersemestral, y sin que éste supere los montos máximos establecidos por Rectoría)</w:t>
            </w:r>
          </w:p>
          <w:p w14:paraId="337F9745" w14:textId="77777777" w:rsidR="00033C09" w:rsidRPr="00C03C9A" w:rsidRDefault="00033C09" w:rsidP="00F80191">
            <w:pPr>
              <w:pStyle w:val="Ttulo1"/>
              <w:tabs>
                <w:tab w:val="left" w:pos="311"/>
              </w:tabs>
              <w:spacing w:before="76" w:line="328" w:lineRule="auto"/>
              <w:ind w:left="-91" w:right="15" w:firstLine="0"/>
              <w:jc w:val="both"/>
              <w:rPr>
                <w:sz w:val="20"/>
                <w:szCs w:val="20"/>
                <w:lang w:val="es-ES_tradnl"/>
              </w:rPr>
            </w:pPr>
          </w:p>
          <w:p w14:paraId="40DAEE3C" w14:textId="77777777" w:rsidR="00033C09" w:rsidRPr="00C03C9A" w:rsidRDefault="00033C09" w:rsidP="00F80191">
            <w:pPr>
              <w:pStyle w:val="Textoindependiente"/>
              <w:spacing w:before="3"/>
              <w:jc w:val="both"/>
              <w:rPr>
                <w:rFonts w:ascii="Arial" w:eastAsia="Arial" w:hAnsi="Arial" w:cs="Arial"/>
                <w:b/>
                <w:bCs/>
                <w:sz w:val="20"/>
                <w:szCs w:val="20"/>
                <w:lang w:val="es-ES_tradnl"/>
              </w:rPr>
            </w:pPr>
            <w:r w:rsidRPr="00C03C9A">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9F2482B" w14:textId="77777777" w:rsidR="00033C09" w:rsidRPr="00C03C9A" w:rsidRDefault="00033C09" w:rsidP="00F80191">
            <w:pPr>
              <w:pStyle w:val="Textoindependiente"/>
              <w:spacing w:before="3"/>
              <w:jc w:val="both"/>
              <w:rPr>
                <w:rFonts w:ascii="Arial" w:eastAsia="Arial" w:hAnsi="Arial" w:cs="Arial"/>
                <w:b/>
                <w:bCs/>
                <w:sz w:val="20"/>
                <w:szCs w:val="20"/>
                <w:lang w:val="es-ES_tradnl"/>
              </w:rPr>
            </w:pPr>
          </w:p>
          <w:p w14:paraId="4EC76154" w14:textId="77777777" w:rsidR="00B661C0" w:rsidRPr="00C03C9A" w:rsidRDefault="00033C09" w:rsidP="00F80191">
            <w:pPr>
              <w:pStyle w:val="Textoindependiente"/>
              <w:spacing w:before="3"/>
              <w:jc w:val="both"/>
              <w:rPr>
                <w:rFonts w:ascii="Arial" w:eastAsia="Arial" w:hAnsi="Arial" w:cs="Arial"/>
                <w:b/>
                <w:bCs/>
                <w:sz w:val="20"/>
                <w:szCs w:val="20"/>
                <w:lang w:val="es-ES_tradnl"/>
              </w:rPr>
            </w:pPr>
            <w:r w:rsidRPr="00C03C9A">
              <w:rPr>
                <w:rFonts w:ascii="Arial" w:eastAsia="Arial" w:hAnsi="Arial" w:cs="Arial"/>
                <w:b/>
                <w:bCs/>
                <w:sz w:val="20"/>
                <w:szCs w:val="20"/>
                <w:lang w:val="es-ES_tradnl"/>
              </w:rPr>
              <w:t xml:space="preserve">10. Forma de selección: </w:t>
            </w:r>
          </w:p>
          <w:p w14:paraId="51EDA6D6" w14:textId="77777777" w:rsidR="00B661C0" w:rsidRPr="00C03C9A" w:rsidRDefault="00B661C0" w:rsidP="00F80191">
            <w:pPr>
              <w:pStyle w:val="Textoindependiente"/>
              <w:spacing w:before="3"/>
              <w:jc w:val="both"/>
              <w:rPr>
                <w:rFonts w:ascii="Arial" w:eastAsia="Arial" w:hAnsi="Arial" w:cs="Arial"/>
                <w:b/>
                <w:bCs/>
                <w:color w:val="A6A6A6" w:themeColor="background1" w:themeShade="A6"/>
                <w:sz w:val="20"/>
                <w:szCs w:val="20"/>
                <w:lang w:val="es-ES_tradnl"/>
              </w:rPr>
            </w:pPr>
          </w:p>
          <w:p w14:paraId="252638FC" w14:textId="3BEA4B11" w:rsidR="00B661C0" w:rsidRPr="00C03C9A" w:rsidRDefault="00B661C0" w:rsidP="00B661C0">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Theme="minorHAnsi" w:hAnsiTheme="minorHAnsi" w:cstheme="minorHAnsi"/>
                <w:sz w:val="22"/>
                <w:szCs w:val="22"/>
              </w:rPr>
              <w:t xml:space="preserve">1. Perfil </w:t>
            </w:r>
            <w:r w:rsidR="000C1AD8" w:rsidRPr="00C03C9A">
              <w:rPr>
                <w:rFonts w:asciiTheme="minorHAnsi" w:hAnsiTheme="minorHAnsi" w:cstheme="minorHAnsi"/>
                <w:sz w:val="22"/>
                <w:szCs w:val="22"/>
              </w:rPr>
              <w:t>5</w:t>
            </w:r>
            <w:r w:rsidRPr="00C03C9A">
              <w:rPr>
                <w:rFonts w:asciiTheme="minorHAnsi" w:hAnsiTheme="minorHAnsi" w:cstheme="minorHAnsi"/>
                <w:sz w:val="22"/>
                <w:szCs w:val="22"/>
              </w:rPr>
              <w:t>0%</w:t>
            </w:r>
            <w:r w:rsidRPr="00C03C9A">
              <w:rPr>
                <w:rFonts w:asciiTheme="minorHAnsi" w:hAnsiTheme="minorHAnsi" w:cstheme="minorHAnsi"/>
              </w:rPr>
              <w:t xml:space="preserve"> (</w:t>
            </w:r>
            <w:r w:rsidRPr="00C03C9A">
              <w:rPr>
                <w:rFonts w:ascii="Arial" w:eastAsia="Arial" w:hAnsi="Arial" w:cs="Arial"/>
                <w:bCs/>
                <w:sz w:val="20"/>
                <w:szCs w:val="20"/>
                <w:lang w:val="es-ES_tradnl"/>
              </w:rPr>
              <w:t>preferiblemente el estudiante, se esté formando en un área afín con las actividades que va a desempeñar).</w:t>
            </w:r>
          </w:p>
          <w:p w14:paraId="4664DBD6" w14:textId="305450B0" w:rsidR="00B661C0" w:rsidRPr="00C03C9A" w:rsidRDefault="00B661C0" w:rsidP="00B661C0">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Theme="minorHAnsi" w:hAnsiTheme="minorHAnsi" w:cstheme="minorHAnsi"/>
                <w:sz w:val="22"/>
                <w:szCs w:val="22"/>
              </w:rPr>
              <w:t xml:space="preserve">2. Hoja de vida </w:t>
            </w:r>
            <w:r w:rsidR="000C1AD8" w:rsidRPr="00C03C9A">
              <w:rPr>
                <w:rFonts w:asciiTheme="minorHAnsi" w:hAnsiTheme="minorHAnsi" w:cstheme="minorHAnsi"/>
                <w:sz w:val="22"/>
                <w:szCs w:val="22"/>
              </w:rPr>
              <w:t>5</w:t>
            </w:r>
            <w:r w:rsidRPr="00C03C9A">
              <w:rPr>
                <w:rFonts w:asciiTheme="minorHAnsi" w:hAnsiTheme="minorHAnsi" w:cstheme="minorHAnsi"/>
                <w:sz w:val="22"/>
                <w:szCs w:val="22"/>
              </w:rPr>
              <w:t>0%</w:t>
            </w:r>
            <w:r w:rsidRPr="00C03C9A">
              <w:rPr>
                <w:rFonts w:asciiTheme="minorHAnsi" w:hAnsiTheme="minorHAnsi" w:cstheme="minorHAnsi"/>
              </w:rPr>
              <w:t xml:space="preserve"> </w:t>
            </w:r>
            <w:r w:rsidRPr="00C03C9A">
              <w:rPr>
                <w:rFonts w:ascii="Arial" w:eastAsia="Arial" w:hAnsi="Arial" w:cs="Arial"/>
                <w:bCs/>
                <w:sz w:val="20"/>
                <w:szCs w:val="20"/>
                <w:lang w:val="es-ES_tradnl"/>
              </w:rPr>
              <w:t>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265274BD" w14:textId="77777777" w:rsidR="00B661C0" w:rsidRPr="00C03C9A" w:rsidRDefault="00B661C0" w:rsidP="00B661C0">
            <w:pPr>
              <w:widowControl/>
              <w:autoSpaceDE/>
              <w:autoSpaceDN/>
              <w:rPr>
                <w:rFonts w:asciiTheme="minorHAnsi" w:hAnsiTheme="minorHAnsi" w:cstheme="minorHAnsi"/>
                <w:lang w:val="es-CO"/>
              </w:rPr>
            </w:pPr>
          </w:p>
          <w:p w14:paraId="15CD8965" w14:textId="77777777" w:rsidR="00B661C0" w:rsidRPr="00C03C9A" w:rsidRDefault="00B661C0" w:rsidP="00F80191">
            <w:pPr>
              <w:pStyle w:val="Textoindependiente"/>
              <w:spacing w:before="3"/>
              <w:jc w:val="both"/>
              <w:rPr>
                <w:rFonts w:ascii="Arial" w:eastAsia="Arial" w:hAnsi="Arial" w:cs="Arial"/>
                <w:b/>
                <w:bCs/>
                <w:color w:val="A6A6A6" w:themeColor="background1" w:themeShade="A6"/>
                <w:sz w:val="20"/>
                <w:szCs w:val="20"/>
                <w:lang w:val="es-ES_tradnl"/>
              </w:rPr>
            </w:pPr>
          </w:p>
          <w:p w14:paraId="091C98B3"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Arial" w:eastAsia="Arial" w:hAnsi="Arial" w:cs="Arial"/>
                <w:b/>
                <w:bCs/>
                <w:color w:val="A6A6A6" w:themeColor="background1" w:themeShade="A6"/>
                <w:sz w:val="20"/>
                <w:szCs w:val="20"/>
                <w:lang w:val="es-ES_tradnl"/>
              </w:rPr>
              <w:t xml:space="preserve">(Definir los criterios que van a ser tenidos en cuenta para la selección del estudiante auxiliar. Tener en cuenta lo establecido en el artículo 9 del Acuerdo CSU 024 de 2022: </w:t>
            </w:r>
          </w:p>
          <w:p w14:paraId="291AB690"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00DA7A3F"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Arial" w:eastAsia="Arial" w:hAnsi="Arial" w:cs="Arial"/>
                <w:b/>
                <w:bCs/>
                <w:color w:val="A6A6A6" w:themeColor="background1" w:themeShade="A6"/>
                <w:sz w:val="20"/>
                <w:szCs w:val="20"/>
                <w:lang w:val="es-ES_tradnl"/>
              </w:rPr>
              <w:t>El proceso de selección de Estudiantes Auxiliares deberá desarrollarse conforme a los siguientes criterios:</w:t>
            </w:r>
          </w:p>
          <w:p w14:paraId="589084BF"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3B4186A1"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Arial" w:eastAsia="Arial" w:hAnsi="Arial" w:cs="Arial"/>
                <w:b/>
                <w:bCs/>
                <w:color w:val="A6A6A6" w:themeColor="background1" w:themeShade="A6"/>
                <w:sz w:val="20"/>
                <w:szCs w:val="20"/>
                <w:lang w:val="es-ES_tradnl"/>
              </w:rPr>
              <w:t>a. Que preferiblemente el estudiante, se esté formando en un área afín con las actividades que va a desempeñar.</w:t>
            </w:r>
          </w:p>
          <w:p w14:paraId="5BD69B5D"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5313268F"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Arial" w:eastAsia="Arial" w:hAnsi="Arial" w:cs="Arial"/>
                <w:b/>
                <w:bCs/>
                <w:color w:val="A6A6A6" w:themeColor="background1" w:themeShade="A6"/>
                <w:sz w:val="20"/>
                <w:szCs w:val="20"/>
                <w:lang w:val="es-ES_tradnl"/>
              </w:rPr>
              <w:t>b. Que el desempeño como Estudiante Auxiliar no interfiera con el normal desarrollo de su actividad académica.</w:t>
            </w:r>
          </w:p>
          <w:p w14:paraId="20BB2BBF" w14:textId="77777777" w:rsidR="00033C09" w:rsidRPr="00C03C9A"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C03C9A">
              <w:rPr>
                <w:rFonts w:ascii="Arial" w:eastAsia="Arial" w:hAnsi="Arial" w:cs="Arial"/>
                <w:b/>
                <w:bCs/>
                <w:color w:val="A6A6A6" w:themeColor="background1" w:themeShade="A6"/>
                <w:sz w:val="20"/>
                <w:szCs w:val="20"/>
                <w:lang w:val="es-ES_tradnl"/>
              </w:rPr>
              <w:t>- 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4789F229" w14:textId="77777777" w:rsidR="00033C09" w:rsidRPr="00C03C9A" w:rsidRDefault="00033C09" w:rsidP="00F80191">
            <w:pPr>
              <w:pStyle w:val="Textoindependiente"/>
              <w:spacing w:before="3"/>
              <w:jc w:val="both"/>
              <w:rPr>
                <w:rFonts w:ascii="Arial" w:hAnsi="Arial" w:cs="Arial"/>
                <w:sz w:val="20"/>
                <w:szCs w:val="20"/>
                <w:lang w:val="es-ES_tradnl"/>
              </w:rPr>
            </w:pPr>
          </w:p>
          <w:p w14:paraId="121BFC71" w14:textId="77777777" w:rsidR="00033C09" w:rsidRPr="00C03C9A" w:rsidRDefault="00033C09" w:rsidP="00F80191">
            <w:pPr>
              <w:pStyle w:val="Ttulo1"/>
              <w:tabs>
                <w:tab w:val="left" w:pos="411"/>
              </w:tabs>
              <w:ind w:left="0" w:firstLine="0"/>
              <w:rPr>
                <w:sz w:val="20"/>
                <w:szCs w:val="20"/>
                <w:lang w:val="es-ES_tradnl"/>
              </w:rPr>
            </w:pPr>
            <w:r w:rsidRPr="00C03C9A">
              <w:rPr>
                <w:sz w:val="20"/>
                <w:szCs w:val="20"/>
                <w:lang w:val="es-ES_tradnl"/>
              </w:rPr>
              <w:t>11. Términos para presentación de documentos:</w:t>
            </w:r>
          </w:p>
          <w:p w14:paraId="56B043F4" w14:textId="77777777" w:rsidR="00033C09" w:rsidRPr="00C03C9A" w:rsidRDefault="00033C09" w:rsidP="00F80191">
            <w:pPr>
              <w:pStyle w:val="Ttulo1"/>
              <w:tabs>
                <w:tab w:val="left" w:pos="411"/>
              </w:tabs>
              <w:ind w:left="0" w:firstLine="0"/>
              <w:rPr>
                <w:sz w:val="20"/>
                <w:szCs w:val="20"/>
                <w:lang w:val="es-ES_tradnl"/>
              </w:rPr>
            </w:pPr>
          </w:p>
          <w:p w14:paraId="432BDDBA" w14:textId="35D5D56F" w:rsidR="00033C09" w:rsidRPr="00C03C9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C03C9A">
              <w:rPr>
                <w:rFonts w:ascii="Arial" w:hAnsi="Arial" w:cs="Arial"/>
                <w:b/>
                <w:bCs/>
                <w:sz w:val="20"/>
                <w:szCs w:val="20"/>
                <w:lang w:val="es-ES_tradnl"/>
              </w:rPr>
              <w:t>Lugar o correo electrónico y horario de recepción:</w:t>
            </w:r>
            <w:r w:rsidR="00B661C0" w:rsidRPr="00C03C9A">
              <w:rPr>
                <w:rFonts w:ascii="Arial" w:hAnsi="Arial" w:cs="Arial"/>
                <w:b/>
                <w:bCs/>
                <w:sz w:val="20"/>
                <w:szCs w:val="20"/>
                <w:lang w:val="es-ES_tradnl"/>
              </w:rPr>
              <w:t xml:space="preserve"> </w:t>
            </w:r>
            <w:r w:rsidR="000C1AD8" w:rsidRPr="00C03C9A">
              <w:rPr>
                <w:rFonts w:ascii="Arial" w:hAnsi="Arial" w:cs="Arial"/>
                <w:b/>
                <w:bCs/>
                <w:sz w:val="20"/>
                <w:szCs w:val="20"/>
                <w:lang w:val="es-ES_tradnl"/>
              </w:rPr>
              <w:t>labcons_med</w:t>
            </w:r>
            <w:hyperlink r:id="rId7" w:history="1">
              <w:r w:rsidR="00B661C0" w:rsidRPr="00C03C9A">
                <w:rPr>
                  <w:rStyle w:val="Hipervnculo"/>
                  <w:rFonts w:ascii="Arial" w:hAnsi="Arial" w:cs="Arial"/>
                  <w:b/>
                  <w:bCs/>
                  <w:color w:val="auto"/>
                  <w:sz w:val="20"/>
                  <w:szCs w:val="20"/>
                  <w:u w:val="none"/>
                  <w:lang w:val="es-ES_tradnl"/>
                </w:rPr>
                <w:t>@unal.edu.co</w:t>
              </w:r>
            </w:hyperlink>
            <w:r w:rsidR="00B661C0" w:rsidRPr="00C03C9A">
              <w:rPr>
                <w:rFonts w:ascii="Arial" w:hAnsi="Arial" w:cs="Arial"/>
                <w:b/>
                <w:bCs/>
                <w:sz w:val="20"/>
                <w:szCs w:val="20"/>
                <w:lang w:val="es-ES_tradnl"/>
              </w:rPr>
              <w:t xml:space="preserve"> en un horario de </w:t>
            </w:r>
            <w:r w:rsidR="000C1AD8" w:rsidRPr="00C03C9A">
              <w:rPr>
                <w:rFonts w:ascii="Arial" w:hAnsi="Arial" w:cs="Arial"/>
                <w:b/>
                <w:bCs/>
                <w:sz w:val="20"/>
                <w:szCs w:val="20"/>
                <w:lang w:val="es-ES_tradnl"/>
              </w:rPr>
              <w:t>8</w:t>
            </w:r>
            <w:r w:rsidR="00B661C0" w:rsidRPr="00C03C9A">
              <w:rPr>
                <w:rFonts w:ascii="Arial" w:hAnsi="Arial" w:cs="Arial"/>
                <w:b/>
                <w:bCs/>
                <w:sz w:val="20"/>
                <w:szCs w:val="20"/>
                <w:lang w:val="es-ES_tradnl"/>
              </w:rPr>
              <w:t>:</w:t>
            </w:r>
            <w:r w:rsidR="000C1AD8" w:rsidRPr="00C03C9A">
              <w:rPr>
                <w:rFonts w:ascii="Arial" w:hAnsi="Arial" w:cs="Arial"/>
                <w:b/>
                <w:bCs/>
                <w:sz w:val="20"/>
                <w:szCs w:val="20"/>
                <w:lang w:val="es-ES_tradnl"/>
              </w:rPr>
              <w:t>3</w:t>
            </w:r>
            <w:r w:rsidR="00B661C0" w:rsidRPr="00C03C9A">
              <w:rPr>
                <w:rFonts w:ascii="Arial" w:hAnsi="Arial" w:cs="Arial"/>
                <w:b/>
                <w:bCs/>
                <w:sz w:val="20"/>
                <w:szCs w:val="20"/>
                <w:lang w:val="es-ES_tradnl"/>
              </w:rPr>
              <w:t xml:space="preserve">0am a </w:t>
            </w:r>
            <w:r w:rsidR="000C1AD8" w:rsidRPr="00C03C9A">
              <w:rPr>
                <w:rFonts w:ascii="Arial" w:hAnsi="Arial" w:cs="Arial"/>
                <w:b/>
                <w:bCs/>
                <w:sz w:val="20"/>
                <w:szCs w:val="20"/>
                <w:lang w:val="es-ES_tradnl"/>
              </w:rPr>
              <w:t>11:30 a</w:t>
            </w:r>
            <w:r w:rsidR="00B661C0" w:rsidRPr="00C03C9A">
              <w:rPr>
                <w:rFonts w:ascii="Arial" w:hAnsi="Arial" w:cs="Arial"/>
                <w:b/>
                <w:bCs/>
                <w:sz w:val="20"/>
                <w:szCs w:val="20"/>
                <w:lang w:val="es-ES_tradnl"/>
              </w:rPr>
              <w:t>m</w:t>
            </w:r>
          </w:p>
          <w:p w14:paraId="04E60C9A" w14:textId="77777777" w:rsidR="00033C09" w:rsidRPr="00C03C9A" w:rsidRDefault="00033C09" w:rsidP="00F80191">
            <w:pPr>
              <w:pStyle w:val="Prrafodelista"/>
              <w:tabs>
                <w:tab w:val="left" w:pos="224"/>
              </w:tabs>
              <w:ind w:left="223" w:firstLine="0"/>
              <w:rPr>
                <w:rFonts w:ascii="Arial" w:hAnsi="Arial" w:cs="Arial"/>
                <w:b/>
                <w:bCs/>
                <w:sz w:val="20"/>
                <w:szCs w:val="20"/>
                <w:lang w:val="es-ES_tradnl"/>
              </w:rPr>
            </w:pPr>
          </w:p>
          <w:p w14:paraId="087E363B" w14:textId="59A0D49E" w:rsidR="00033C09" w:rsidRPr="00C03C9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C03C9A">
              <w:rPr>
                <w:rFonts w:ascii="Arial" w:hAnsi="Arial" w:cs="Arial"/>
                <w:b/>
                <w:bCs/>
                <w:sz w:val="20"/>
                <w:szCs w:val="20"/>
                <w:lang w:val="es-ES_tradnl"/>
              </w:rPr>
              <w:t>Fecha de cierre de convocatoria:</w:t>
            </w:r>
            <w:r w:rsidRPr="00C03C9A">
              <w:rPr>
                <w:rFonts w:ascii="Arial" w:hAnsi="Arial" w:cs="Arial"/>
                <w:spacing w:val="-48"/>
                <w:sz w:val="20"/>
                <w:szCs w:val="20"/>
                <w:lang w:val="es-ES_tradnl"/>
              </w:rPr>
              <w:t xml:space="preserve">      </w:t>
            </w:r>
            <w:r w:rsidR="006D5300" w:rsidRPr="00C03C9A">
              <w:rPr>
                <w:rFonts w:asciiTheme="minorHAnsi" w:hAnsiTheme="minorHAnsi" w:cstheme="minorHAnsi"/>
              </w:rPr>
              <w:t>lun</w:t>
            </w:r>
            <w:r w:rsidR="000C1AD8" w:rsidRPr="00C03C9A">
              <w:rPr>
                <w:rFonts w:asciiTheme="minorHAnsi" w:hAnsiTheme="minorHAnsi" w:cstheme="minorHAnsi"/>
              </w:rPr>
              <w:t>es</w:t>
            </w:r>
            <w:r w:rsidR="00B661C0" w:rsidRPr="00C03C9A">
              <w:rPr>
                <w:rFonts w:asciiTheme="minorHAnsi" w:hAnsiTheme="minorHAnsi" w:cstheme="minorHAnsi"/>
              </w:rPr>
              <w:t xml:space="preserve"> </w:t>
            </w:r>
            <w:r w:rsidR="000C1AD8" w:rsidRPr="00C03C9A">
              <w:rPr>
                <w:rFonts w:asciiTheme="minorHAnsi" w:hAnsiTheme="minorHAnsi" w:cstheme="minorHAnsi"/>
              </w:rPr>
              <w:t>2</w:t>
            </w:r>
            <w:r w:rsidR="00C03C9A" w:rsidRPr="00C03C9A">
              <w:rPr>
                <w:rFonts w:asciiTheme="minorHAnsi" w:hAnsiTheme="minorHAnsi" w:cstheme="minorHAnsi"/>
              </w:rPr>
              <w:t>8</w:t>
            </w:r>
            <w:r w:rsidR="00B661C0" w:rsidRPr="00C03C9A">
              <w:rPr>
                <w:rFonts w:asciiTheme="minorHAnsi" w:hAnsiTheme="minorHAnsi" w:cstheme="minorHAnsi"/>
              </w:rPr>
              <w:t xml:space="preserve"> de </w:t>
            </w:r>
            <w:r w:rsidR="00C03C9A" w:rsidRPr="00C03C9A">
              <w:rPr>
                <w:rFonts w:asciiTheme="minorHAnsi" w:hAnsiTheme="minorHAnsi" w:cstheme="minorHAnsi"/>
              </w:rPr>
              <w:t>marzo</w:t>
            </w:r>
            <w:r w:rsidR="00B661C0" w:rsidRPr="00C03C9A">
              <w:rPr>
                <w:rFonts w:asciiTheme="minorHAnsi" w:hAnsiTheme="minorHAnsi" w:cstheme="minorHAnsi"/>
              </w:rPr>
              <w:t xml:space="preserve"> las </w:t>
            </w:r>
            <w:r w:rsidR="000C1AD8" w:rsidRPr="00C03C9A">
              <w:rPr>
                <w:rFonts w:asciiTheme="minorHAnsi" w:hAnsiTheme="minorHAnsi" w:cstheme="minorHAnsi"/>
              </w:rPr>
              <w:t>11</w:t>
            </w:r>
            <w:r w:rsidR="00B661C0" w:rsidRPr="00C03C9A">
              <w:rPr>
                <w:rFonts w:asciiTheme="minorHAnsi" w:hAnsiTheme="minorHAnsi" w:cstheme="minorHAnsi"/>
              </w:rPr>
              <w:t>:</w:t>
            </w:r>
            <w:r w:rsidR="000C1AD8" w:rsidRPr="00C03C9A">
              <w:rPr>
                <w:rFonts w:asciiTheme="minorHAnsi" w:hAnsiTheme="minorHAnsi" w:cstheme="minorHAnsi"/>
              </w:rPr>
              <w:t>30</w:t>
            </w:r>
            <w:r w:rsidR="00B661C0" w:rsidRPr="00C03C9A">
              <w:rPr>
                <w:rFonts w:asciiTheme="minorHAnsi" w:hAnsiTheme="minorHAnsi" w:cstheme="minorHAnsi"/>
              </w:rPr>
              <w:t>pm</w:t>
            </w:r>
            <w:r w:rsidRPr="00C03C9A">
              <w:rPr>
                <w:rFonts w:ascii="Arial" w:hAnsi="Arial" w:cs="Arial"/>
                <w:spacing w:val="-48"/>
                <w:sz w:val="20"/>
                <w:szCs w:val="20"/>
                <w:lang w:val="es-ES_tradnl"/>
              </w:rPr>
              <w:t xml:space="preserve"> </w:t>
            </w:r>
            <w:r w:rsidRPr="00C03C9A">
              <w:rPr>
                <w:color w:val="A6A6A6" w:themeColor="background1" w:themeShade="A6"/>
                <w:sz w:val="20"/>
                <w:szCs w:val="20"/>
                <w:lang w:val="es-ES_tradnl"/>
              </w:rPr>
              <w:t>(Debe estar publicada mínimo durante 5 días hábiles).</w:t>
            </w:r>
          </w:p>
          <w:p w14:paraId="6CF33771" w14:textId="77777777" w:rsidR="00033C09" w:rsidRPr="00C03C9A" w:rsidRDefault="00033C09" w:rsidP="00F80191">
            <w:pPr>
              <w:pStyle w:val="Prrafodelista"/>
              <w:rPr>
                <w:rFonts w:ascii="Arial" w:hAnsi="Arial" w:cs="Arial"/>
                <w:b/>
                <w:bCs/>
                <w:sz w:val="20"/>
                <w:szCs w:val="20"/>
                <w:lang w:val="es-ES_tradnl"/>
              </w:rPr>
            </w:pPr>
          </w:p>
          <w:p w14:paraId="49A2EB3A" w14:textId="77777777" w:rsidR="00033C09" w:rsidRPr="00C03C9A"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C03C9A">
              <w:rPr>
                <w:rFonts w:ascii="Arial" w:hAnsi="Arial" w:cs="Arial"/>
                <w:b/>
                <w:bCs/>
                <w:sz w:val="20"/>
                <w:szCs w:val="20"/>
                <w:lang w:val="es-ES_tradnl"/>
              </w:rPr>
              <w:t xml:space="preserve">Documentación requerida: </w:t>
            </w:r>
            <w:r w:rsidRPr="00C03C9A">
              <w:rPr>
                <w:rFonts w:ascii="Arial" w:hAnsi="Arial" w:cs="Arial"/>
                <w:b/>
                <w:bCs/>
                <w:color w:val="A6A6A6" w:themeColor="background1" w:themeShade="A6"/>
                <w:sz w:val="20"/>
                <w:szCs w:val="20"/>
                <w:lang w:val="es-ES_tradnl"/>
              </w:rPr>
              <w:t xml:space="preserve"> </w:t>
            </w:r>
          </w:p>
          <w:p w14:paraId="0A26EF9C" w14:textId="77777777" w:rsidR="00033C09" w:rsidRPr="00C03C9A" w:rsidRDefault="00033C09" w:rsidP="00F80191">
            <w:pPr>
              <w:pStyle w:val="Prrafodelista"/>
              <w:tabs>
                <w:tab w:val="left" w:pos="224"/>
              </w:tabs>
              <w:ind w:left="394" w:firstLine="0"/>
              <w:rPr>
                <w:rFonts w:ascii="Arial" w:hAnsi="Arial" w:cs="Arial"/>
                <w:bCs/>
                <w:sz w:val="20"/>
                <w:szCs w:val="20"/>
                <w:lang w:val="es-ES_tradnl"/>
              </w:rPr>
            </w:pPr>
            <w:r w:rsidRPr="00C03C9A">
              <w:rPr>
                <w:rFonts w:ascii="Arial" w:hAnsi="Arial" w:cs="Arial"/>
                <w:bCs/>
                <w:sz w:val="20"/>
                <w:szCs w:val="20"/>
                <w:lang w:val="es-ES_tradnl"/>
              </w:rPr>
              <w:t>- Formato Único de Hoja de Vida http://www.unal.edu.co/dnp/Archivos_base/formato_vida.pdf</w:t>
            </w:r>
          </w:p>
          <w:p w14:paraId="12C2D77E" w14:textId="77777777" w:rsidR="00033C09" w:rsidRPr="00C03C9A" w:rsidRDefault="00033C09" w:rsidP="00F80191">
            <w:pPr>
              <w:pStyle w:val="Prrafodelista"/>
              <w:tabs>
                <w:tab w:val="left" w:pos="224"/>
              </w:tabs>
              <w:ind w:left="394" w:firstLine="0"/>
              <w:rPr>
                <w:rFonts w:ascii="Arial" w:hAnsi="Arial" w:cs="Arial"/>
                <w:bCs/>
                <w:sz w:val="20"/>
                <w:szCs w:val="20"/>
                <w:lang w:val="es-ES_tradnl"/>
              </w:rPr>
            </w:pPr>
            <w:r w:rsidRPr="00C03C9A">
              <w:rPr>
                <w:rFonts w:ascii="Arial" w:hAnsi="Arial" w:cs="Arial"/>
                <w:bCs/>
                <w:sz w:val="20"/>
                <w:szCs w:val="20"/>
                <w:lang w:val="es-ES_tradnl"/>
              </w:rPr>
              <w:lastRenderedPageBreak/>
              <w:t>- Historia Académica del SIA.</w:t>
            </w:r>
          </w:p>
          <w:p w14:paraId="57D1A981" w14:textId="77777777" w:rsidR="00033C09" w:rsidRPr="00C03C9A" w:rsidRDefault="00033C09" w:rsidP="00F80191">
            <w:pPr>
              <w:pStyle w:val="Prrafodelista"/>
              <w:tabs>
                <w:tab w:val="left" w:pos="224"/>
              </w:tabs>
              <w:ind w:left="394" w:firstLine="0"/>
              <w:rPr>
                <w:rFonts w:ascii="Arial" w:hAnsi="Arial" w:cs="Arial"/>
                <w:bCs/>
                <w:sz w:val="20"/>
                <w:szCs w:val="20"/>
                <w:lang w:val="es-ES_tradnl"/>
              </w:rPr>
            </w:pPr>
            <w:r w:rsidRPr="00C03C9A">
              <w:rPr>
                <w:rFonts w:ascii="Arial" w:hAnsi="Arial" w:cs="Arial"/>
                <w:bCs/>
                <w:sz w:val="20"/>
                <w:szCs w:val="20"/>
                <w:lang w:val="es-ES_tradnl"/>
              </w:rPr>
              <w:t>- Fotocopia de la Cédula.</w:t>
            </w:r>
          </w:p>
          <w:p w14:paraId="2160A490" w14:textId="77777777" w:rsidR="00033C09" w:rsidRPr="00C03C9A" w:rsidRDefault="00033C09" w:rsidP="00F80191">
            <w:pPr>
              <w:pStyle w:val="Prrafodelista"/>
              <w:tabs>
                <w:tab w:val="left" w:pos="224"/>
              </w:tabs>
              <w:spacing w:before="0"/>
              <w:ind w:left="394" w:firstLine="0"/>
              <w:rPr>
                <w:rFonts w:ascii="Arial" w:hAnsi="Arial" w:cs="Arial"/>
                <w:bCs/>
                <w:sz w:val="20"/>
                <w:szCs w:val="20"/>
                <w:lang w:val="es-ES_tradnl"/>
              </w:rPr>
            </w:pPr>
            <w:r w:rsidRPr="00C03C9A">
              <w:rPr>
                <w:rFonts w:ascii="Arial" w:hAnsi="Arial" w:cs="Arial"/>
                <w:bCs/>
                <w:sz w:val="20"/>
                <w:szCs w:val="20"/>
                <w:lang w:val="es-ES_tradnl"/>
              </w:rPr>
              <w:t>- Horario de Clases)</w:t>
            </w:r>
          </w:p>
          <w:p w14:paraId="1395F4F8" w14:textId="77777777" w:rsidR="00033C09" w:rsidRPr="00C03C9A" w:rsidRDefault="00033C09" w:rsidP="00F80191">
            <w:pPr>
              <w:pStyle w:val="Prrafodelista"/>
              <w:rPr>
                <w:rFonts w:ascii="Arial" w:hAnsi="Arial" w:cs="Arial"/>
                <w:bCs/>
                <w:sz w:val="20"/>
                <w:szCs w:val="20"/>
                <w:lang w:val="es-ES_tradnl"/>
              </w:rPr>
            </w:pPr>
          </w:p>
          <w:p w14:paraId="7AE37A99" w14:textId="77777777" w:rsidR="00033C09" w:rsidRPr="00C03C9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C03C9A">
              <w:rPr>
                <w:rFonts w:ascii="Arial" w:hAnsi="Arial" w:cs="Arial"/>
                <w:b/>
                <w:bCs/>
                <w:sz w:val="20"/>
                <w:szCs w:val="20"/>
                <w:lang w:val="es-ES_tradnl"/>
              </w:rPr>
              <w:t>Responsable de la convocatoria:</w:t>
            </w:r>
          </w:p>
          <w:p w14:paraId="03E33BBE" w14:textId="0534C117" w:rsidR="00033C09" w:rsidRPr="00C03C9A" w:rsidRDefault="00033C09" w:rsidP="00F80191">
            <w:pPr>
              <w:pStyle w:val="Prrafodelista"/>
              <w:numPr>
                <w:ilvl w:val="1"/>
                <w:numId w:val="1"/>
              </w:numPr>
              <w:tabs>
                <w:tab w:val="left" w:pos="224"/>
              </w:tabs>
              <w:rPr>
                <w:rFonts w:ascii="Arial" w:hAnsi="Arial" w:cs="Arial"/>
                <w:b/>
                <w:bCs/>
                <w:sz w:val="20"/>
                <w:szCs w:val="20"/>
                <w:lang w:val="es-ES_tradnl"/>
              </w:rPr>
            </w:pPr>
            <w:r w:rsidRPr="00C03C9A">
              <w:rPr>
                <w:rFonts w:ascii="Ancizar Sans" w:hAnsi="Ancizar Sans"/>
                <w:color w:val="212529"/>
                <w:sz w:val="21"/>
                <w:szCs w:val="21"/>
                <w:shd w:val="clear" w:color="auto" w:fill="FFFFFF"/>
                <w:lang w:val="es-ES_tradnl"/>
              </w:rPr>
              <w:t>Nombre:</w:t>
            </w:r>
            <w:r w:rsidR="00B661C0" w:rsidRPr="00C03C9A">
              <w:rPr>
                <w:rFonts w:ascii="Ancizar Sans" w:hAnsi="Ancizar Sans"/>
                <w:color w:val="212529"/>
                <w:sz w:val="21"/>
                <w:szCs w:val="21"/>
                <w:shd w:val="clear" w:color="auto" w:fill="FFFFFF"/>
                <w:lang w:val="es-ES_tradnl"/>
              </w:rPr>
              <w:t xml:space="preserve"> </w:t>
            </w:r>
            <w:r w:rsidR="000C1AD8" w:rsidRPr="00C03C9A">
              <w:rPr>
                <w:rFonts w:asciiTheme="minorHAnsi" w:hAnsiTheme="minorHAnsi" w:cstheme="minorHAnsi"/>
                <w:b/>
              </w:rPr>
              <w:t>Yhan Paul Arias J.</w:t>
            </w:r>
          </w:p>
          <w:p w14:paraId="3F779AC0" w14:textId="6D0CEF5F" w:rsidR="00033C09" w:rsidRPr="00C03C9A" w:rsidRDefault="00033C09" w:rsidP="00F80191">
            <w:pPr>
              <w:pStyle w:val="Prrafodelista"/>
              <w:numPr>
                <w:ilvl w:val="1"/>
                <w:numId w:val="1"/>
              </w:numPr>
              <w:tabs>
                <w:tab w:val="left" w:pos="224"/>
              </w:tabs>
              <w:rPr>
                <w:rFonts w:ascii="Arial" w:hAnsi="Arial" w:cs="Arial"/>
                <w:b/>
                <w:bCs/>
                <w:sz w:val="20"/>
                <w:szCs w:val="20"/>
                <w:lang w:val="es-ES_tradnl"/>
              </w:rPr>
            </w:pPr>
            <w:r w:rsidRPr="00C03C9A">
              <w:rPr>
                <w:rFonts w:ascii="Ancizar Sans" w:hAnsi="Ancizar Sans"/>
                <w:color w:val="212529"/>
                <w:sz w:val="21"/>
                <w:szCs w:val="21"/>
                <w:shd w:val="clear" w:color="auto" w:fill="FFFFFF"/>
                <w:lang w:val="es-ES_tradnl"/>
              </w:rPr>
              <w:t>Correo:</w:t>
            </w:r>
            <w:r w:rsidR="00B661C0" w:rsidRPr="00C03C9A">
              <w:rPr>
                <w:rFonts w:ascii="Ancizar Sans" w:hAnsi="Ancizar Sans"/>
                <w:color w:val="212529"/>
                <w:sz w:val="21"/>
                <w:szCs w:val="21"/>
                <w:shd w:val="clear" w:color="auto" w:fill="FFFFFF"/>
                <w:lang w:val="es-ES_tradnl"/>
              </w:rPr>
              <w:t xml:space="preserve"> </w:t>
            </w:r>
            <w:r w:rsidR="006D5300" w:rsidRPr="00C03C9A">
              <w:rPr>
                <w:rFonts w:ascii="Ancizar Sans" w:hAnsi="Ancizar Sans"/>
                <w:color w:val="212529"/>
                <w:sz w:val="21"/>
                <w:szCs w:val="21"/>
                <w:shd w:val="clear" w:color="auto" w:fill="FFFFFF"/>
                <w:lang w:val="es-ES_tradnl"/>
              </w:rPr>
              <w:t>labcons_med@unal.edu.co</w:t>
            </w:r>
          </w:p>
          <w:p w14:paraId="6A789076" w14:textId="116C9232" w:rsidR="00033C09" w:rsidRPr="00C03C9A" w:rsidRDefault="00033C09" w:rsidP="00F80191">
            <w:pPr>
              <w:pStyle w:val="Prrafodelista"/>
              <w:numPr>
                <w:ilvl w:val="1"/>
                <w:numId w:val="1"/>
              </w:numPr>
              <w:tabs>
                <w:tab w:val="left" w:pos="224"/>
              </w:tabs>
              <w:rPr>
                <w:rFonts w:ascii="Arial" w:hAnsi="Arial" w:cs="Arial"/>
                <w:b/>
                <w:bCs/>
                <w:sz w:val="20"/>
                <w:szCs w:val="20"/>
                <w:lang w:val="es-ES_tradnl"/>
              </w:rPr>
            </w:pPr>
            <w:r w:rsidRPr="00C03C9A">
              <w:rPr>
                <w:rFonts w:ascii="Ancizar Sans" w:hAnsi="Ancizar Sans"/>
                <w:color w:val="212529"/>
                <w:sz w:val="21"/>
                <w:szCs w:val="21"/>
                <w:shd w:val="clear" w:color="auto" w:fill="FFFFFF"/>
                <w:lang w:val="es-ES_tradnl"/>
              </w:rPr>
              <w:t>Teléfono (o extensión):</w:t>
            </w:r>
            <w:r w:rsidR="00B661C0" w:rsidRPr="00C03C9A">
              <w:rPr>
                <w:rFonts w:ascii="Ancizar Sans" w:hAnsi="Ancizar Sans"/>
                <w:color w:val="212529"/>
                <w:sz w:val="21"/>
                <w:szCs w:val="21"/>
                <w:shd w:val="clear" w:color="auto" w:fill="FFFFFF"/>
                <w:lang w:val="es-ES_tradnl"/>
              </w:rPr>
              <w:t xml:space="preserve"> </w:t>
            </w:r>
            <w:r w:rsidR="00B661C0" w:rsidRPr="00C03C9A">
              <w:rPr>
                <w:rFonts w:asciiTheme="minorHAnsi" w:hAnsiTheme="minorHAnsi" w:cstheme="minorHAnsi"/>
                <w:b/>
              </w:rPr>
              <w:t>4309000 Ext 464</w:t>
            </w:r>
            <w:r w:rsidR="000C1AD8" w:rsidRPr="00C03C9A">
              <w:rPr>
                <w:rFonts w:asciiTheme="minorHAnsi" w:hAnsiTheme="minorHAnsi" w:cstheme="minorHAnsi"/>
                <w:b/>
              </w:rPr>
              <w:t>47</w:t>
            </w:r>
          </w:p>
          <w:p w14:paraId="2E4B0178" w14:textId="77777777" w:rsidR="00033C09" w:rsidRPr="00C03C9A" w:rsidRDefault="00033C09" w:rsidP="00F80191">
            <w:pPr>
              <w:pStyle w:val="Textoindependiente"/>
              <w:spacing w:before="8"/>
              <w:rPr>
                <w:rFonts w:ascii="Arial" w:hAnsi="Arial" w:cs="Arial"/>
                <w:b/>
                <w:bCs/>
                <w:sz w:val="20"/>
                <w:szCs w:val="20"/>
                <w:lang w:val="es-ES_tradnl"/>
              </w:rPr>
            </w:pPr>
          </w:p>
          <w:p w14:paraId="0E842313" w14:textId="77777777" w:rsidR="00033C09" w:rsidRPr="00C03C9A" w:rsidRDefault="00033C09" w:rsidP="00F80191">
            <w:pPr>
              <w:pStyle w:val="Ttulo1"/>
              <w:tabs>
                <w:tab w:val="left" w:pos="411"/>
              </w:tabs>
              <w:ind w:left="0" w:firstLine="0"/>
              <w:rPr>
                <w:sz w:val="20"/>
                <w:szCs w:val="20"/>
                <w:lang w:val="es-ES_tradnl"/>
              </w:rPr>
            </w:pPr>
            <w:r w:rsidRPr="00C03C9A">
              <w:rPr>
                <w:sz w:val="20"/>
                <w:szCs w:val="20"/>
                <w:lang w:val="es-ES_tradnl"/>
              </w:rPr>
              <w:t>12. Términos de la publicación de resultados:</w:t>
            </w:r>
          </w:p>
          <w:p w14:paraId="7E425881" w14:textId="77777777" w:rsidR="00033C09" w:rsidRPr="00C03C9A" w:rsidRDefault="00033C09" w:rsidP="00F80191">
            <w:pPr>
              <w:pStyle w:val="Ttulo1"/>
              <w:tabs>
                <w:tab w:val="left" w:pos="411"/>
              </w:tabs>
              <w:ind w:left="0" w:firstLine="0"/>
              <w:rPr>
                <w:sz w:val="20"/>
                <w:szCs w:val="20"/>
                <w:lang w:val="es-ES_tradnl"/>
              </w:rPr>
            </w:pPr>
          </w:p>
          <w:p w14:paraId="524A4D70" w14:textId="7DF549CC" w:rsidR="009D0664" w:rsidRPr="00C03C9A" w:rsidRDefault="00033C09" w:rsidP="00F80191">
            <w:pPr>
              <w:pStyle w:val="Ttulo1"/>
              <w:tabs>
                <w:tab w:val="left" w:pos="411"/>
              </w:tabs>
              <w:ind w:left="0" w:firstLine="0"/>
              <w:jc w:val="both"/>
              <w:rPr>
                <w:sz w:val="20"/>
                <w:szCs w:val="20"/>
                <w:lang w:val="es-ES_tradnl"/>
              </w:rPr>
            </w:pPr>
            <w:r w:rsidRPr="00C03C9A">
              <w:rPr>
                <w:sz w:val="20"/>
                <w:szCs w:val="20"/>
                <w:lang w:val="es-ES_tradnl"/>
              </w:rPr>
              <w:t xml:space="preserve">- Fecha de publicación de resultados: </w:t>
            </w:r>
            <w:r w:rsidR="000C1AD8" w:rsidRPr="00C03C9A">
              <w:rPr>
                <w:sz w:val="20"/>
                <w:szCs w:val="20"/>
                <w:lang w:val="es-ES_tradnl"/>
              </w:rPr>
              <w:t>2</w:t>
            </w:r>
            <w:r w:rsidR="00C03C9A">
              <w:rPr>
                <w:sz w:val="20"/>
                <w:szCs w:val="20"/>
                <w:lang w:val="es-ES_tradnl"/>
              </w:rPr>
              <w:t>9</w:t>
            </w:r>
            <w:r w:rsidR="009D0664" w:rsidRPr="00C03C9A">
              <w:rPr>
                <w:sz w:val="20"/>
                <w:szCs w:val="20"/>
                <w:lang w:val="es-ES_tradnl"/>
              </w:rPr>
              <w:t xml:space="preserve"> de </w:t>
            </w:r>
            <w:r w:rsidR="006D5300" w:rsidRPr="00C03C9A">
              <w:rPr>
                <w:sz w:val="20"/>
                <w:szCs w:val="20"/>
                <w:lang w:val="es-ES_tradnl"/>
              </w:rPr>
              <w:t>marzo</w:t>
            </w:r>
            <w:r w:rsidR="009D0664" w:rsidRPr="00C03C9A">
              <w:rPr>
                <w:sz w:val="20"/>
                <w:szCs w:val="20"/>
                <w:lang w:val="es-ES_tradnl"/>
              </w:rPr>
              <w:t xml:space="preserve"> del 2023</w:t>
            </w:r>
          </w:p>
          <w:p w14:paraId="0789B634" w14:textId="77777777" w:rsidR="00033C09" w:rsidRPr="00C03C9A" w:rsidRDefault="00033C09" w:rsidP="00F80191">
            <w:pPr>
              <w:pStyle w:val="Ttulo1"/>
              <w:tabs>
                <w:tab w:val="left" w:pos="411"/>
              </w:tabs>
              <w:ind w:left="0" w:firstLine="0"/>
              <w:jc w:val="both"/>
              <w:rPr>
                <w:sz w:val="20"/>
                <w:szCs w:val="20"/>
                <w:lang w:val="es-ES_tradnl"/>
              </w:rPr>
            </w:pPr>
            <w:r w:rsidRPr="00C03C9A">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491FADAD" w14:textId="77777777" w:rsidR="00033C09" w:rsidRPr="00C03C9A" w:rsidRDefault="00033C09" w:rsidP="00F80191">
            <w:pPr>
              <w:pStyle w:val="Ttulo1"/>
              <w:tabs>
                <w:tab w:val="left" w:pos="411"/>
              </w:tabs>
              <w:ind w:left="0" w:firstLine="0"/>
              <w:rPr>
                <w:sz w:val="20"/>
                <w:szCs w:val="20"/>
                <w:lang w:val="es-ES_tradnl"/>
              </w:rPr>
            </w:pPr>
          </w:p>
          <w:p w14:paraId="5F5695F2" w14:textId="77777777" w:rsidR="00033C09" w:rsidRPr="00C03C9A" w:rsidRDefault="00033C09" w:rsidP="00F80191">
            <w:pPr>
              <w:pStyle w:val="Textoindependiente"/>
              <w:spacing w:before="76" w:line="328" w:lineRule="auto"/>
              <w:ind w:left="110" w:right="15"/>
              <w:jc w:val="both"/>
              <w:rPr>
                <w:rFonts w:ascii="Arial" w:hAnsi="Arial" w:cs="Arial"/>
                <w:sz w:val="16"/>
                <w:szCs w:val="16"/>
                <w:lang w:val="es-ES_tradnl"/>
              </w:rPr>
            </w:pPr>
            <w:r w:rsidRPr="00C03C9A">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C03C9A">
              <w:rPr>
                <w:rFonts w:ascii="Arial" w:hAnsi="Arial" w:cs="Arial"/>
                <w:spacing w:val="1"/>
                <w:sz w:val="16"/>
                <w:szCs w:val="16"/>
                <w:lang w:val="es-ES_tradnl"/>
              </w:rPr>
              <w:t xml:space="preserve"> </w:t>
            </w:r>
            <w:r w:rsidRPr="00C03C9A">
              <w:rPr>
                <w:rFonts w:ascii="Arial" w:hAnsi="Arial" w:cs="Arial"/>
                <w:sz w:val="16"/>
                <w:szCs w:val="16"/>
                <w:lang w:val="es-ES_tradnl"/>
              </w:rPr>
              <w:t>divulgación que la Universidad disponga para tal fin.</w:t>
            </w:r>
          </w:p>
          <w:p w14:paraId="17C3456D"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C03C9A">
              <w:rPr>
                <w:rFonts w:ascii="Arial" w:hAnsi="Arial" w:cs="Arial"/>
                <w:sz w:val="16"/>
                <w:szCs w:val="16"/>
                <w:lang w:val="es-ES_tradnl"/>
              </w:rPr>
              <w:t>En el marco normativo de la Ley</w:t>
            </w:r>
            <w:r w:rsidRPr="00C03C9A">
              <w:rPr>
                <w:rFonts w:ascii="Arial" w:hAnsi="Arial" w:cs="Arial"/>
                <w:spacing w:val="1"/>
                <w:sz w:val="16"/>
                <w:szCs w:val="16"/>
                <w:lang w:val="es-ES_tradnl"/>
              </w:rPr>
              <w:t xml:space="preserve"> </w:t>
            </w:r>
            <w:r w:rsidRPr="00C03C9A">
              <w:rPr>
                <w:rFonts w:ascii="Arial" w:hAnsi="Arial" w:cs="Arial"/>
                <w:sz w:val="16"/>
                <w:szCs w:val="16"/>
                <w:lang w:val="es-ES_tradnl"/>
              </w:rPr>
              <w:t>1581 de 2012, la Universidad Nacional de</w:t>
            </w:r>
            <w:r w:rsidRPr="00C03C9A">
              <w:rPr>
                <w:rFonts w:ascii="Arial" w:hAnsi="Arial" w:cs="Arial"/>
                <w:spacing w:val="1"/>
                <w:sz w:val="16"/>
                <w:szCs w:val="16"/>
                <w:lang w:val="es-ES_tradnl"/>
              </w:rPr>
              <w:t xml:space="preserve"> </w:t>
            </w:r>
            <w:r w:rsidRPr="00C03C9A">
              <w:rPr>
                <w:rFonts w:ascii="Arial" w:hAnsi="Arial" w:cs="Arial"/>
                <w:sz w:val="16"/>
                <w:szCs w:val="16"/>
                <w:lang w:val="es-ES_tradnl"/>
              </w:rPr>
              <w:t>Colombia se permite informar que la</w:t>
            </w:r>
            <w:r w:rsidRPr="00C03C9A">
              <w:rPr>
                <w:rFonts w:ascii="Arial" w:hAnsi="Arial" w:cs="Arial"/>
                <w:spacing w:val="1"/>
                <w:sz w:val="16"/>
                <w:szCs w:val="16"/>
                <w:lang w:val="es-ES_tradnl"/>
              </w:rPr>
              <w:t xml:space="preserve"> </w:t>
            </w:r>
            <w:r w:rsidRPr="00C03C9A">
              <w:rPr>
                <w:rFonts w:ascii="Arial" w:hAnsi="Arial" w:cs="Arial"/>
                <w:sz w:val="16"/>
                <w:szCs w:val="16"/>
                <w:lang w:val="es-ES_tradnl"/>
              </w:rPr>
              <w:t xml:space="preserve">información personal recolectada mediante la Convocatoria de Estudiantes Auxiliares </w:t>
            </w:r>
            <w:proofErr w:type="spellStart"/>
            <w:r w:rsidRPr="00C03C9A">
              <w:rPr>
                <w:rFonts w:ascii="Arial" w:hAnsi="Arial" w:cs="Arial"/>
                <w:sz w:val="16"/>
                <w:szCs w:val="16"/>
                <w:lang w:val="es-ES_tradnl"/>
              </w:rPr>
              <w:t>Nº</w:t>
            </w:r>
            <w:proofErr w:type="spellEnd"/>
            <w:r w:rsidRPr="00C03C9A">
              <w:rPr>
                <w:rFonts w:ascii="Arial" w:hAnsi="Arial" w:cs="Arial"/>
                <w:sz w:val="16"/>
                <w:szCs w:val="16"/>
                <w:lang w:val="es-ES_tradnl"/>
              </w:rPr>
              <w:t xml:space="preserve"> </w:t>
            </w:r>
            <w:proofErr w:type="spellStart"/>
            <w:r w:rsidRPr="00C03C9A">
              <w:rPr>
                <w:rFonts w:ascii="Arial" w:hAnsi="Arial" w:cs="Arial"/>
                <w:color w:val="A6A6A6" w:themeColor="background1" w:themeShade="A6"/>
                <w:sz w:val="16"/>
                <w:szCs w:val="16"/>
                <w:lang w:val="es-ES_tradnl"/>
              </w:rPr>
              <w:t>xxxxxxx</w:t>
            </w:r>
            <w:proofErr w:type="spellEnd"/>
            <w:r w:rsidRPr="00C03C9A">
              <w:rPr>
                <w:rFonts w:ascii="Arial" w:hAnsi="Arial" w:cs="Arial"/>
                <w:sz w:val="16"/>
                <w:szCs w:val="16"/>
                <w:lang w:val="es-ES_tradnl"/>
              </w:rPr>
              <w:t xml:space="preserve"> se</w:t>
            </w:r>
            <w:r w:rsidRPr="00623158">
              <w:rPr>
                <w:rFonts w:ascii="Arial" w:hAnsi="Arial" w:cs="Arial"/>
                <w:sz w:val="16"/>
                <w:szCs w:val="16"/>
                <w:lang w:val="es-ES_tradnl"/>
              </w:rPr>
              <w:t xml:space="preserv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14:paraId="394B1847" w14:textId="77777777" w:rsidR="00033C09" w:rsidRPr="00623158" w:rsidRDefault="00033C09" w:rsidP="00F80191">
            <w:pPr>
              <w:pStyle w:val="Textoindependiente"/>
              <w:rPr>
                <w:rFonts w:ascii="Arial" w:hAnsi="Arial" w:cs="Arial"/>
                <w:sz w:val="20"/>
                <w:szCs w:val="20"/>
                <w:lang w:val="es-ES_tradnl"/>
              </w:rPr>
            </w:pPr>
          </w:p>
        </w:tc>
      </w:tr>
      <w:tr w:rsidR="00A813A3" w:rsidRPr="00623158" w14:paraId="4BF2F5E7" w14:textId="77777777" w:rsidTr="00F80191">
        <w:tc>
          <w:tcPr>
            <w:tcW w:w="10070" w:type="dxa"/>
          </w:tcPr>
          <w:p w14:paraId="6477332B" w14:textId="77777777" w:rsidR="00A813A3" w:rsidRPr="00623158" w:rsidRDefault="00A813A3" w:rsidP="00F80191">
            <w:pPr>
              <w:pStyle w:val="Ttulo"/>
              <w:rPr>
                <w:lang w:val="es-ES_tradnl"/>
              </w:rPr>
            </w:pPr>
          </w:p>
        </w:tc>
      </w:tr>
    </w:tbl>
    <w:p w14:paraId="409F1F6B" w14:textId="77777777" w:rsidR="00D34F7F" w:rsidRDefault="00D34F7F" w:rsidP="00E65A08"/>
    <w:sectPr w:rsidR="00D34F7F"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9C46" w14:textId="77777777" w:rsidR="00E020D1" w:rsidRDefault="00E020D1">
      <w:pPr>
        <w:spacing w:after="0" w:line="240" w:lineRule="auto"/>
      </w:pPr>
      <w:r>
        <w:separator/>
      </w:r>
    </w:p>
  </w:endnote>
  <w:endnote w:type="continuationSeparator" w:id="0">
    <w:p w14:paraId="53370F1C" w14:textId="77777777" w:rsidR="00E020D1" w:rsidRDefault="00E0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Times New Roman"/>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317C"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4DE1CB6" wp14:editId="7800444F">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A81D5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47AB22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2106ACF"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ADE8AB2" w14:textId="77777777" w:rsidR="007852E0" w:rsidRPr="003446BE" w:rsidRDefault="00000000" w:rsidP="00696BB9">
                          <w:pPr>
                            <w:rPr>
                              <w:rFonts w:ascii="Ancizar Sans Bold Italic" w:hAnsi="Ancizar Sans Bold Italic"/>
                              <w:sz w:val="20"/>
                              <w:szCs w:val="20"/>
                              <w:lang w:val="es-ES"/>
                            </w:rPr>
                          </w:pPr>
                        </w:p>
                        <w:p w14:paraId="467BC679" w14:textId="77777777" w:rsidR="007852E0" w:rsidRPr="003446BE" w:rsidRDefault="00000000"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ED1CFF" w:rsidP="00696BB9">
                    <w:pPr>
                      <w:rPr>
                        <w:rFonts w:ascii="Ancizar Sans Bold Italic" w:hAnsi="Ancizar Sans Bold Italic"/>
                        <w:sz w:val="20"/>
                        <w:szCs w:val="20"/>
                        <w:lang w:val="es-ES"/>
                      </w:rPr>
                    </w:pPr>
                  </w:p>
                  <w:p w:rsidR="007852E0" w:rsidRPr="003446BE" w:rsidRDefault="00ED1CFF"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D4994DE" wp14:editId="4AE0E064">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A6B4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1121"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A318A5E" wp14:editId="4995F36B">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519AD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7E9A" w14:textId="77777777" w:rsidR="00E020D1" w:rsidRDefault="00E020D1">
      <w:pPr>
        <w:spacing w:after="0" w:line="240" w:lineRule="auto"/>
      </w:pPr>
      <w:r>
        <w:separator/>
      </w:r>
    </w:p>
  </w:footnote>
  <w:footnote w:type="continuationSeparator" w:id="0">
    <w:p w14:paraId="40FBBB75" w14:textId="77777777" w:rsidR="00E020D1" w:rsidRDefault="00E0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E7CC"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00D2AB4" wp14:editId="042C151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7BB34E67"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16cid:durableId="1944730553">
    <w:abstractNumId w:val="0"/>
  </w:num>
  <w:num w:numId="2" w16cid:durableId="1832404200">
    <w:abstractNumId w:val="1"/>
  </w:num>
  <w:num w:numId="3" w16cid:durableId="35982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C1AD8"/>
    <w:rsid w:val="00146789"/>
    <w:rsid w:val="00174039"/>
    <w:rsid w:val="00294183"/>
    <w:rsid w:val="00323F02"/>
    <w:rsid w:val="00337820"/>
    <w:rsid w:val="0048019B"/>
    <w:rsid w:val="005D7575"/>
    <w:rsid w:val="006D5300"/>
    <w:rsid w:val="007A2C41"/>
    <w:rsid w:val="008439B1"/>
    <w:rsid w:val="00857043"/>
    <w:rsid w:val="008971C1"/>
    <w:rsid w:val="009B5B14"/>
    <w:rsid w:val="009D0664"/>
    <w:rsid w:val="009F4693"/>
    <w:rsid w:val="00A813A3"/>
    <w:rsid w:val="00B661C0"/>
    <w:rsid w:val="00BB0E7F"/>
    <w:rsid w:val="00C03C9A"/>
    <w:rsid w:val="00C32E83"/>
    <w:rsid w:val="00D34F7F"/>
    <w:rsid w:val="00E020D1"/>
    <w:rsid w:val="00E65A08"/>
    <w:rsid w:val="00E83D4D"/>
    <w:rsid w:val="00ED1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1AF"/>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B661C0"/>
    <w:pPr>
      <w:widowControl w:val="0"/>
      <w:autoSpaceDE w:val="0"/>
      <w:autoSpaceDN w:val="0"/>
      <w:spacing w:after="0" w:line="240" w:lineRule="auto"/>
    </w:pPr>
    <w:rPr>
      <w:rFonts w:ascii="Arial" w:hAnsi="Arial" w:cs="Arial"/>
      <w:sz w:val="20"/>
      <w:szCs w:val="20"/>
      <w:lang w:val="es-ES_tradnl" w:eastAsia="es-ES"/>
    </w:rPr>
  </w:style>
  <w:style w:type="character" w:customStyle="1" w:styleId="TextocomentarioCar">
    <w:name w:val="Texto comentario Car"/>
    <w:basedOn w:val="Fuentedeprrafopredeter"/>
    <w:link w:val="Textocomentario"/>
    <w:rsid w:val="00B661C0"/>
    <w:rPr>
      <w:rFonts w:ascii="Arial" w:eastAsia="Times New Roman" w:hAnsi="Arial" w:cs="Arial"/>
      <w:sz w:val="20"/>
      <w:szCs w:val="20"/>
      <w:lang w:val="es-ES_tradnl" w:eastAsia="es-ES"/>
    </w:rPr>
  </w:style>
  <w:style w:type="character" w:styleId="Mencinsinresolver">
    <w:name w:val="Unresolved Mention"/>
    <w:basedOn w:val="Fuentedeprrafopredeter"/>
    <w:uiPriority w:val="99"/>
    <w:semiHidden/>
    <w:unhideWhenUsed/>
    <w:rsid w:val="00B6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ur_med@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Yhan Paul  Arias Jaramillo</cp:lastModifiedBy>
  <cp:revision>3</cp:revision>
  <dcterms:created xsi:type="dcterms:W3CDTF">2023-03-15T12:36:00Z</dcterms:created>
  <dcterms:modified xsi:type="dcterms:W3CDTF">2023-03-21T15:04:00Z</dcterms:modified>
</cp:coreProperties>
</file>